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E52" w:rsidRPr="002C5E52" w:rsidRDefault="002C5E52" w:rsidP="002C5E52">
      <w:pPr>
        <w:tabs>
          <w:tab w:val="left" w:pos="708"/>
          <w:tab w:val="left" w:pos="2863"/>
        </w:tabs>
        <w:spacing w:after="80"/>
        <w:jc w:val="center"/>
        <w:rPr>
          <w:b/>
          <w:bCs/>
          <w:noProof/>
          <w:sz w:val="28"/>
          <w:szCs w:val="28"/>
          <w:lang w:val="uz-Cyrl-UZ"/>
        </w:rPr>
      </w:pPr>
      <w:r w:rsidRPr="002C5E52">
        <w:rPr>
          <w:b/>
          <w:bCs/>
          <w:noProof/>
          <w:sz w:val="28"/>
          <w:szCs w:val="28"/>
          <w:lang w:val="uz-Cyrl-UZ"/>
        </w:rPr>
        <w:t>Баҳоловчиларнинг малака имтиҳони ўтказиш бўйича</w:t>
      </w:r>
      <w:r w:rsidR="00F8772A">
        <w:rPr>
          <w:b/>
          <w:bCs/>
          <w:noProof/>
          <w:sz w:val="28"/>
          <w:szCs w:val="28"/>
          <w:lang w:val="uz-Cyrl-UZ"/>
        </w:rPr>
        <w:br/>
      </w:r>
      <w:r w:rsidRPr="002C5E52">
        <w:rPr>
          <w:b/>
          <w:bCs/>
          <w:noProof/>
          <w:sz w:val="28"/>
          <w:szCs w:val="28"/>
          <w:lang w:val="uz-Cyrl-UZ"/>
        </w:rPr>
        <w:t xml:space="preserve">имтиҳон комиссияси аъзолари </w:t>
      </w:r>
      <w:r w:rsidR="00F8772A">
        <w:rPr>
          <w:b/>
          <w:bCs/>
          <w:noProof/>
          <w:sz w:val="28"/>
          <w:szCs w:val="28"/>
          <w:lang w:val="uz-Cyrl-UZ"/>
        </w:rPr>
        <w:t>тўғрисид</w:t>
      </w:r>
      <w:r w:rsidRPr="002C5E52">
        <w:rPr>
          <w:b/>
          <w:bCs/>
          <w:noProof/>
          <w:sz w:val="28"/>
          <w:szCs w:val="28"/>
          <w:lang w:val="uz-Cyrl-UZ"/>
        </w:rPr>
        <w:t>а</w:t>
      </w:r>
      <w:r w:rsidR="00F8772A">
        <w:rPr>
          <w:b/>
          <w:bCs/>
          <w:noProof/>
          <w:sz w:val="28"/>
          <w:szCs w:val="28"/>
          <w:lang w:val="uz-Cyrl-UZ"/>
        </w:rPr>
        <w:br/>
      </w:r>
      <w:r w:rsidR="00F8772A" w:rsidRPr="002C5E52">
        <w:rPr>
          <w:b/>
          <w:bCs/>
          <w:noProof/>
          <w:sz w:val="28"/>
          <w:szCs w:val="28"/>
          <w:lang w:val="uz-Cyrl-UZ"/>
        </w:rPr>
        <w:t>МАЪЛУМОТ</w:t>
      </w:r>
    </w:p>
    <w:p w:rsidR="002C5E52" w:rsidRDefault="00A10B7B" w:rsidP="002C5E52">
      <w:pPr>
        <w:tabs>
          <w:tab w:val="left" w:pos="708"/>
          <w:tab w:val="left" w:pos="2863"/>
        </w:tabs>
        <w:spacing w:after="80"/>
        <w:jc w:val="both"/>
        <w:rPr>
          <w:bCs/>
          <w:noProof/>
          <w:sz w:val="28"/>
          <w:szCs w:val="28"/>
          <w:lang w:val="uz-Cyrl-UZ"/>
        </w:rPr>
      </w:pPr>
      <w:r w:rsidRPr="001B39ED">
        <w:rPr>
          <w:bCs/>
          <w:noProof/>
          <w:sz w:val="28"/>
          <w:szCs w:val="28"/>
          <w:lang w:val="uz-Cyrl-UZ"/>
        </w:rPr>
        <w:tab/>
      </w:r>
    </w:p>
    <w:p w:rsidR="0026688F" w:rsidRDefault="00E46EFB" w:rsidP="002C5E52">
      <w:pPr>
        <w:tabs>
          <w:tab w:val="left" w:pos="708"/>
          <w:tab w:val="left" w:pos="2863"/>
        </w:tabs>
        <w:spacing w:after="80"/>
        <w:jc w:val="both"/>
        <w:rPr>
          <w:bCs/>
          <w:noProof/>
          <w:sz w:val="28"/>
          <w:szCs w:val="28"/>
          <w:lang w:val="uz-Cyrl-UZ"/>
        </w:rPr>
      </w:pPr>
      <w:r w:rsidRPr="003108EE">
        <w:rPr>
          <w:bCs/>
          <w:noProof/>
          <w:sz w:val="28"/>
          <w:szCs w:val="28"/>
          <w:lang w:val="uz-Cyrl-UZ"/>
        </w:rPr>
        <w:t>Ўзбекистон Республикаси Вазирлар Маҳкамасининг 2020 йил</w:t>
      </w:r>
      <w:r w:rsidR="00614289">
        <w:rPr>
          <w:bCs/>
          <w:noProof/>
          <w:sz w:val="28"/>
          <w:szCs w:val="28"/>
          <w:lang w:val="uz-Cyrl-UZ"/>
        </w:rPr>
        <w:t xml:space="preserve"> </w:t>
      </w:r>
      <w:r w:rsidRPr="003108EE">
        <w:rPr>
          <w:bCs/>
          <w:noProof/>
          <w:sz w:val="28"/>
          <w:szCs w:val="28"/>
          <w:lang w:val="uz-Cyrl-UZ"/>
        </w:rPr>
        <w:t>23 декабрдаги 805-сонли қарори билан тасдиқланган “Баҳоловчилар малака имтиҳонини ўтказиш ва уларга малака сертификатини бериш бўйича давлат хизматлари кўрсатишнинг маъмурий Регламенти” талаблари асосида Давлат активларини бошқариш агентлиги</w:t>
      </w:r>
      <w:r w:rsidR="002C5E52">
        <w:rPr>
          <w:bCs/>
          <w:noProof/>
          <w:sz w:val="28"/>
          <w:szCs w:val="28"/>
          <w:lang w:val="uz-Cyrl-UZ"/>
        </w:rPr>
        <w:t xml:space="preserve"> томонидан б</w:t>
      </w:r>
      <w:r w:rsidR="002C5E52" w:rsidRPr="002C5E52">
        <w:rPr>
          <w:bCs/>
          <w:noProof/>
          <w:sz w:val="28"/>
          <w:szCs w:val="28"/>
          <w:lang w:val="uz-Cyrl-UZ"/>
        </w:rPr>
        <w:t>аҳоловчиларнинг малака имтиҳони ўтказиш бўйича имтиҳон комиссияси аъзолари рўйхати</w:t>
      </w:r>
      <w:r w:rsidR="002C5E52">
        <w:rPr>
          <w:bCs/>
          <w:noProof/>
          <w:sz w:val="28"/>
          <w:szCs w:val="28"/>
          <w:lang w:val="uz-Cyrl-UZ"/>
        </w:rPr>
        <w:t>.</w:t>
      </w:r>
    </w:p>
    <w:p w:rsidR="00F8772A" w:rsidRDefault="00F8772A" w:rsidP="002C5E52">
      <w:pPr>
        <w:tabs>
          <w:tab w:val="left" w:pos="708"/>
          <w:tab w:val="left" w:pos="2863"/>
        </w:tabs>
        <w:spacing w:after="80"/>
        <w:jc w:val="both"/>
        <w:rPr>
          <w:bCs/>
          <w:noProof/>
          <w:sz w:val="28"/>
          <w:szCs w:val="28"/>
          <w:lang w:val="uz-Cyrl-UZ"/>
        </w:rPr>
      </w:pPr>
    </w:p>
    <w:p w:rsidR="002C5E52" w:rsidRDefault="002C5E52" w:rsidP="002C5E52">
      <w:pPr>
        <w:tabs>
          <w:tab w:val="left" w:pos="708"/>
          <w:tab w:val="left" w:pos="2863"/>
        </w:tabs>
        <w:spacing w:after="80"/>
        <w:jc w:val="both"/>
        <w:rPr>
          <w:b/>
          <w:bCs/>
          <w:noProof/>
          <w:sz w:val="28"/>
          <w:szCs w:val="28"/>
          <w:lang w:val="uz-Cyrl-U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4"/>
        <w:gridCol w:w="532"/>
        <w:gridCol w:w="5369"/>
      </w:tblGrid>
      <w:tr w:rsidR="002A1D80" w:rsidRPr="00DD4178" w:rsidTr="00F8772A">
        <w:tc>
          <w:tcPr>
            <w:tcW w:w="3454" w:type="dxa"/>
            <w:shd w:val="clear" w:color="auto" w:fill="auto"/>
          </w:tcPr>
          <w:p w:rsidR="002A1D80" w:rsidRPr="005C2950" w:rsidRDefault="007D282D" w:rsidP="00DD4178">
            <w:pPr>
              <w:tabs>
                <w:tab w:val="left" w:pos="708"/>
                <w:tab w:val="left" w:pos="2863"/>
              </w:tabs>
              <w:spacing w:after="80"/>
              <w:rPr>
                <w:b/>
                <w:bCs/>
                <w:noProof/>
                <w:sz w:val="28"/>
                <w:szCs w:val="28"/>
                <w:lang w:val="uz-Cyrl-UZ"/>
              </w:rPr>
            </w:pPr>
            <w:r>
              <w:rPr>
                <w:b/>
                <w:bCs/>
                <w:noProof/>
                <w:sz w:val="28"/>
                <w:szCs w:val="28"/>
                <w:lang w:val="uz-Cyrl-UZ"/>
              </w:rPr>
              <w:t>Б.Ш. Усмонов</w:t>
            </w:r>
          </w:p>
        </w:tc>
        <w:tc>
          <w:tcPr>
            <w:tcW w:w="532" w:type="dxa"/>
            <w:shd w:val="clear" w:color="auto" w:fill="auto"/>
          </w:tcPr>
          <w:p w:rsidR="002A1D80" w:rsidRPr="00DD4178" w:rsidRDefault="003929FB" w:rsidP="00DD4178">
            <w:pPr>
              <w:tabs>
                <w:tab w:val="left" w:pos="708"/>
                <w:tab w:val="left" w:pos="2863"/>
              </w:tabs>
              <w:spacing w:after="80"/>
              <w:jc w:val="center"/>
              <w:rPr>
                <w:bCs/>
                <w:noProof/>
                <w:sz w:val="28"/>
                <w:szCs w:val="28"/>
                <w:lang w:val="uz-Cyrl-UZ"/>
              </w:rPr>
            </w:pPr>
            <w:r w:rsidRPr="00DD4178">
              <w:rPr>
                <w:bCs/>
                <w:noProof/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5369" w:type="dxa"/>
            <w:shd w:val="clear" w:color="auto" w:fill="auto"/>
          </w:tcPr>
          <w:p w:rsidR="002A1D80" w:rsidRPr="00DD4178" w:rsidRDefault="002A1D80" w:rsidP="007D282D">
            <w:pPr>
              <w:tabs>
                <w:tab w:val="left" w:pos="708"/>
                <w:tab w:val="left" w:pos="2863"/>
              </w:tabs>
              <w:spacing w:after="80"/>
              <w:jc w:val="both"/>
              <w:rPr>
                <w:bCs/>
                <w:noProof/>
                <w:sz w:val="28"/>
                <w:szCs w:val="28"/>
                <w:lang w:val="uz-Cyrl-UZ"/>
              </w:rPr>
            </w:pPr>
            <w:r w:rsidRPr="00DD4178">
              <w:rPr>
                <w:bCs/>
                <w:noProof/>
                <w:sz w:val="28"/>
                <w:szCs w:val="28"/>
                <w:lang w:val="uz-Cyrl-UZ"/>
              </w:rPr>
              <w:t>Давлат активларини бошқариш агентлиги директори ўринбосари</w:t>
            </w:r>
            <w:r w:rsidR="00DD4178" w:rsidRPr="00DD4178">
              <w:rPr>
                <w:bCs/>
                <w:noProof/>
                <w:sz w:val="28"/>
                <w:szCs w:val="28"/>
                <w:lang w:val="uz-Cyrl-UZ"/>
              </w:rPr>
              <w:t xml:space="preserve"> – </w:t>
            </w:r>
            <w:r w:rsidR="00DD4178" w:rsidRPr="002C5E52">
              <w:rPr>
                <w:b/>
                <w:bCs/>
                <w:noProof/>
                <w:sz w:val="28"/>
                <w:szCs w:val="28"/>
                <w:lang w:val="uz-Cyrl-UZ"/>
              </w:rPr>
              <w:t>комиссия раиси</w:t>
            </w:r>
          </w:p>
        </w:tc>
      </w:tr>
      <w:tr w:rsidR="00992972" w:rsidRPr="00F8772A" w:rsidTr="00F8772A">
        <w:tc>
          <w:tcPr>
            <w:tcW w:w="3454" w:type="dxa"/>
            <w:shd w:val="clear" w:color="auto" w:fill="auto"/>
          </w:tcPr>
          <w:p w:rsidR="00992972" w:rsidRPr="002C5E52" w:rsidRDefault="00DD4178" w:rsidP="00DD4178">
            <w:pPr>
              <w:tabs>
                <w:tab w:val="left" w:pos="708"/>
                <w:tab w:val="left" w:pos="2863"/>
              </w:tabs>
              <w:spacing w:after="80"/>
              <w:rPr>
                <w:b/>
                <w:bCs/>
                <w:noProof/>
                <w:sz w:val="28"/>
                <w:szCs w:val="28"/>
                <w:lang w:val="uz-Cyrl-UZ"/>
              </w:rPr>
            </w:pPr>
            <w:r w:rsidRPr="002C5E52">
              <w:rPr>
                <w:b/>
                <w:bCs/>
                <w:noProof/>
                <w:sz w:val="28"/>
                <w:szCs w:val="28"/>
                <w:lang w:val="uz-Cyrl-UZ"/>
              </w:rPr>
              <w:t>Н.Д. Хусанов</w:t>
            </w:r>
          </w:p>
        </w:tc>
        <w:tc>
          <w:tcPr>
            <w:tcW w:w="532" w:type="dxa"/>
            <w:shd w:val="clear" w:color="auto" w:fill="auto"/>
          </w:tcPr>
          <w:p w:rsidR="00992972" w:rsidRPr="00DD4178" w:rsidRDefault="0026688F" w:rsidP="00DD4178">
            <w:pPr>
              <w:tabs>
                <w:tab w:val="left" w:pos="708"/>
                <w:tab w:val="left" w:pos="2863"/>
              </w:tabs>
              <w:spacing w:after="80"/>
              <w:jc w:val="center"/>
              <w:rPr>
                <w:bCs/>
                <w:noProof/>
                <w:sz w:val="28"/>
                <w:szCs w:val="28"/>
                <w:lang w:val="uz-Cyrl-UZ"/>
              </w:rPr>
            </w:pPr>
            <w:r w:rsidRPr="00DD4178">
              <w:rPr>
                <w:bCs/>
                <w:noProof/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5369" w:type="dxa"/>
            <w:shd w:val="clear" w:color="auto" w:fill="auto"/>
          </w:tcPr>
          <w:p w:rsidR="0026688F" w:rsidRPr="00DD4178" w:rsidRDefault="00705651" w:rsidP="002C5E52">
            <w:pPr>
              <w:tabs>
                <w:tab w:val="left" w:pos="708"/>
                <w:tab w:val="left" w:pos="2863"/>
              </w:tabs>
              <w:spacing w:after="80"/>
              <w:jc w:val="both"/>
              <w:rPr>
                <w:bCs/>
                <w:noProof/>
                <w:sz w:val="28"/>
                <w:szCs w:val="28"/>
                <w:lang w:val="uz-Cyrl-UZ"/>
              </w:rPr>
            </w:pPr>
            <w:r w:rsidRPr="00DD4178">
              <w:rPr>
                <w:bCs/>
                <w:noProof/>
                <w:sz w:val="28"/>
                <w:szCs w:val="28"/>
                <w:lang w:val="uz-Cyrl-UZ"/>
              </w:rPr>
              <w:t xml:space="preserve">Давлат активларини бошқариш агентлиги </w:t>
            </w:r>
            <w:r w:rsidR="00DD4178" w:rsidRPr="00DD4178">
              <w:rPr>
                <w:bCs/>
                <w:noProof/>
                <w:sz w:val="28"/>
                <w:szCs w:val="28"/>
                <w:lang w:val="uz-Cyrl-UZ"/>
              </w:rPr>
              <w:t xml:space="preserve">Баҳолаш ва риэлторлик фаолиятини мувофиқлаштириш департаменти бошлиғи  – </w:t>
            </w:r>
            <w:r w:rsidR="00DD4178" w:rsidRPr="002C5E52">
              <w:rPr>
                <w:b/>
                <w:bCs/>
                <w:noProof/>
                <w:sz w:val="28"/>
                <w:szCs w:val="28"/>
                <w:lang w:val="uz-Cyrl-UZ"/>
              </w:rPr>
              <w:t>комиссия раиси ўринбосари</w:t>
            </w:r>
          </w:p>
        </w:tc>
      </w:tr>
      <w:tr w:rsidR="00992972" w:rsidRPr="00DD4178" w:rsidTr="00F8772A">
        <w:tc>
          <w:tcPr>
            <w:tcW w:w="3454" w:type="dxa"/>
            <w:shd w:val="clear" w:color="auto" w:fill="auto"/>
          </w:tcPr>
          <w:p w:rsidR="00992972" w:rsidRPr="002C5E52" w:rsidRDefault="00DD4178" w:rsidP="00DD4178">
            <w:pPr>
              <w:tabs>
                <w:tab w:val="left" w:pos="708"/>
                <w:tab w:val="left" w:pos="2863"/>
              </w:tabs>
              <w:spacing w:after="80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2C5E52">
              <w:rPr>
                <w:b/>
                <w:bCs/>
                <w:noProof/>
                <w:sz w:val="28"/>
                <w:szCs w:val="28"/>
                <w:lang w:val="uz-Cyrl-UZ"/>
              </w:rPr>
              <w:t xml:space="preserve">С.М. </w:t>
            </w:r>
            <w:r w:rsidR="00705651" w:rsidRPr="002C5E52">
              <w:rPr>
                <w:b/>
                <w:bCs/>
                <w:noProof/>
                <w:sz w:val="28"/>
                <w:szCs w:val="28"/>
                <w:lang w:val="uz-Cyrl-UZ"/>
              </w:rPr>
              <w:t>Ганиев</w:t>
            </w:r>
          </w:p>
        </w:tc>
        <w:tc>
          <w:tcPr>
            <w:tcW w:w="532" w:type="dxa"/>
            <w:shd w:val="clear" w:color="auto" w:fill="auto"/>
          </w:tcPr>
          <w:p w:rsidR="00992972" w:rsidRPr="00DD4178" w:rsidRDefault="0026688F" w:rsidP="00DD4178">
            <w:pPr>
              <w:tabs>
                <w:tab w:val="left" w:pos="708"/>
                <w:tab w:val="left" w:pos="2863"/>
              </w:tabs>
              <w:spacing w:after="80"/>
              <w:jc w:val="center"/>
              <w:rPr>
                <w:bCs/>
                <w:noProof/>
                <w:sz w:val="28"/>
                <w:szCs w:val="28"/>
                <w:lang w:val="uz-Cyrl-UZ"/>
              </w:rPr>
            </w:pPr>
            <w:r w:rsidRPr="00DD4178">
              <w:rPr>
                <w:bCs/>
                <w:noProof/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5369" w:type="dxa"/>
            <w:shd w:val="clear" w:color="auto" w:fill="auto"/>
          </w:tcPr>
          <w:p w:rsidR="0026688F" w:rsidRPr="00DD4178" w:rsidRDefault="00705651" w:rsidP="002C5E52">
            <w:pPr>
              <w:tabs>
                <w:tab w:val="left" w:pos="708"/>
                <w:tab w:val="left" w:pos="2863"/>
              </w:tabs>
              <w:spacing w:after="80"/>
              <w:jc w:val="both"/>
              <w:rPr>
                <w:bCs/>
                <w:noProof/>
                <w:sz w:val="28"/>
                <w:szCs w:val="28"/>
                <w:lang w:val="uz-Cyrl-UZ"/>
              </w:rPr>
            </w:pPr>
            <w:r w:rsidRPr="00DD4178">
              <w:rPr>
                <w:bCs/>
                <w:noProof/>
                <w:sz w:val="28"/>
                <w:szCs w:val="28"/>
                <w:lang w:val="uz-Cyrl-UZ"/>
              </w:rPr>
              <w:t>Давлат активларини бошқариш агентлиги Юридик бошқармаси бош</w:t>
            </w:r>
            <w:r w:rsidR="00E53FAA" w:rsidRPr="00DD4178">
              <w:rPr>
                <w:bCs/>
                <w:noProof/>
                <w:sz w:val="28"/>
                <w:szCs w:val="28"/>
                <w:lang w:val="uz-Cyrl-UZ"/>
              </w:rPr>
              <w:t>лиғи ўринбосари</w:t>
            </w:r>
            <w:r w:rsidRPr="00DD4178">
              <w:rPr>
                <w:bCs/>
                <w:noProof/>
                <w:sz w:val="28"/>
                <w:szCs w:val="28"/>
                <w:lang w:val="uz-Cyrl-UZ"/>
              </w:rPr>
              <w:t xml:space="preserve"> – </w:t>
            </w:r>
            <w:r w:rsidRPr="002C5E52">
              <w:rPr>
                <w:b/>
                <w:bCs/>
                <w:noProof/>
                <w:sz w:val="28"/>
                <w:szCs w:val="28"/>
                <w:lang w:val="uz-Cyrl-UZ"/>
              </w:rPr>
              <w:t>комиссия аъзоси</w:t>
            </w:r>
            <w:r w:rsidR="0026688F" w:rsidRPr="002C5E52">
              <w:rPr>
                <w:b/>
                <w:bCs/>
                <w:noProof/>
                <w:sz w:val="28"/>
                <w:szCs w:val="28"/>
                <w:lang w:val="uz-Cyrl-UZ"/>
              </w:rPr>
              <w:t>.</w:t>
            </w:r>
            <w:r w:rsidRPr="00DD4178">
              <w:rPr>
                <w:bCs/>
                <w:noProof/>
                <w:sz w:val="28"/>
                <w:szCs w:val="28"/>
                <w:lang w:val="uz-Cyrl-UZ"/>
              </w:rPr>
              <w:t xml:space="preserve">  </w:t>
            </w:r>
          </w:p>
        </w:tc>
      </w:tr>
      <w:tr w:rsidR="00992972" w:rsidRPr="00F8772A" w:rsidTr="00F8772A">
        <w:tc>
          <w:tcPr>
            <w:tcW w:w="3454" w:type="dxa"/>
            <w:shd w:val="clear" w:color="auto" w:fill="auto"/>
          </w:tcPr>
          <w:p w:rsidR="00705651" w:rsidRPr="002C5E52" w:rsidRDefault="007612C1" w:rsidP="007612C1">
            <w:pPr>
              <w:tabs>
                <w:tab w:val="left" w:pos="708"/>
                <w:tab w:val="left" w:pos="2863"/>
              </w:tabs>
              <w:spacing w:after="80"/>
              <w:rPr>
                <w:b/>
                <w:bCs/>
                <w:noProof/>
                <w:sz w:val="28"/>
                <w:szCs w:val="28"/>
                <w:lang w:val="uz-Cyrl-UZ"/>
              </w:rPr>
            </w:pPr>
            <w:r w:rsidRPr="002C5E52">
              <w:rPr>
                <w:b/>
                <w:bCs/>
                <w:noProof/>
                <w:sz w:val="28"/>
                <w:szCs w:val="28"/>
                <w:lang w:val="uz-Cyrl-UZ"/>
              </w:rPr>
              <w:t>Ж</w:t>
            </w:r>
            <w:r w:rsidR="00DD4178" w:rsidRPr="002C5E52">
              <w:rPr>
                <w:b/>
                <w:bCs/>
                <w:noProof/>
                <w:sz w:val="28"/>
                <w:szCs w:val="28"/>
              </w:rPr>
              <w:t>.</w:t>
            </w:r>
            <w:r w:rsidRPr="002C5E52">
              <w:rPr>
                <w:b/>
                <w:bCs/>
                <w:noProof/>
                <w:sz w:val="28"/>
                <w:szCs w:val="28"/>
                <w:lang w:val="uz-Cyrl-UZ"/>
              </w:rPr>
              <w:t>Ж</w:t>
            </w:r>
            <w:r w:rsidR="00DD4178" w:rsidRPr="002C5E52">
              <w:rPr>
                <w:b/>
                <w:bCs/>
                <w:noProof/>
                <w:sz w:val="28"/>
                <w:szCs w:val="28"/>
              </w:rPr>
              <w:t xml:space="preserve">. </w:t>
            </w:r>
            <w:r w:rsidRPr="002C5E52">
              <w:rPr>
                <w:b/>
                <w:bCs/>
                <w:noProof/>
                <w:sz w:val="28"/>
                <w:szCs w:val="28"/>
                <w:lang w:val="uz-Cyrl-UZ"/>
              </w:rPr>
              <w:t>Насритдинов</w:t>
            </w:r>
            <w:r w:rsidR="00DD4178" w:rsidRPr="002C5E52">
              <w:rPr>
                <w:b/>
                <w:bCs/>
                <w:noProof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532" w:type="dxa"/>
            <w:shd w:val="clear" w:color="auto" w:fill="auto"/>
          </w:tcPr>
          <w:p w:rsidR="00992972" w:rsidRPr="00DD4178" w:rsidRDefault="0026688F" w:rsidP="00DD4178">
            <w:pPr>
              <w:tabs>
                <w:tab w:val="left" w:pos="708"/>
                <w:tab w:val="left" w:pos="2863"/>
              </w:tabs>
              <w:spacing w:after="80"/>
              <w:jc w:val="center"/>
              <w:rPr>
                <w:bCs/>
                <w:noProof/>
                <w:sz w:val="28"/>
                <w:szCs w:val="28"/>
                <w:lang w:val="uz-Cyrl-UZ"/>
              </w:rPr>
            </w:pPr>
            <w:r w:rsidRPr="00DD4178">
              <w:rPr>
                <w:bCs/>
                <w:noProof/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5369" w:type="dxa"/>
            <w:shd w:val="clear" w:color="auto" w:fill="auto"/>
          </w:tcPr>
          <w:p w:rsidR="0026688F" w:rsidRPr="00DD4178" w:rsidRDefault="00A617DD" w:rsidP="002C5E52">
            <w:pPr>
              <w:tabs>
                <w:tab w:val="left" w:pos="708"/>
                <w:tab w:val="left" w:pos="2863"/>
              </w:tabs>
              <w:spacing w:after="80"/>
              <w:jc w:val="both"/>
              <w:rPr>
                <w:bCs/>
                <w:noProof/>
                <w:sz w:val="28"/>
                <w:szCs w:val="28"/>
                <w:lang w:val="uz-Cyrl-UZ"/>
              </w:rPr>
            </w:pPr>
            <w:r w:rsidRPr="00DD4178">
              <w:rPr>
                <w:bCs/>
                <w:noProof/>
                <w:sz w:val="28"/>
                <w:szCs w:val="28"/>
                <w:lang w:val="uz-Cyrl-UZ"/>
              </w:rPr>
              <w:t xml:space="preserve">Ўзбекистон баҳоловчилар жамияти аъзоси, </w:t>
            </w:r>
            <w:r w:rsidR="007612C1" w:rsidRPr="007612C1">
              <w:rPr>
                <w:bCs/>
                <w:noProof/>
                <w:sz w:val="28"/>
                <w:szCs w:val="28"/>
                <w:lang w:val="uz-Cyrl-UZ"/>
              </w:rPr>
              <w:t xml:space="preserve">"Tsiar Expert" МЧЖ </w:t>
            </w:r>
            <w:r w:rsidRPr="00DD4178">
              <w:rPr>
                <w:bCs/>
                <w:noProof/>
                <w:sz w:val="28"/>
                <w:szCs w:val="28"/>
                <w:lang w:val="uz-Cyrl-UZ"/>
              </w:rPr>
              <w:t xml:space="preserve">директори, малакали баҳоловчи – </w:t>
            </w:r>
            <w:r w:rsidRPr="002C5E52">
              <w:rPr>
                <w:b/>
                <w:bCs/>
                <w:noProof/>
                <w:sz w:val="28"/>
                <w:szCs w:val="28"/>
                <w:lang w:val="uz-Cyrl-UZ"/>
              </w:rPr>
              <w:t>комиссия аъзоси</w:t>
            </w:r>
            <w:r w:rsidRPr="00DD4178">
              <w:rPr>
                <w:bCs/>
                <w:noProof/>
                <w:sz w:val="28"/>
                <w:szCs w:val="28"/>
                <w:lang w:val="uz-Cyrl-UZ"/>
              </w:rPr>
              <w:t xml:space="preserve">.  </w:t>
            </w:r>
            <w:r w:rsidR="0026688F" w:rsidRPr="00DD4178">
              <w:rPr>
                <w:bCs/>
                <w:noProof/>
                <w:sz w:val="28"/>
                <w:szCs w:val="28"/>
                <w:lang w:val="uz-Cyrl-UZ"/>
              </w:rPr>
              <w:t xml:space="preserve">  </w:t>
            </w:r>
          </w:p>
        </w:tc>
      </w:tr>
      <w:tr w:rsidR="00992972" w:rsidRPr="00F8772A" w:rsidTr="00F8772A">
        <w:tc>
          <w:tcPr>
            <w:tcW w:w="3454" w:type="dxa"/>
            <w:shd w:val="clear" w:color="auto" w:fill="auto"/>
          </w:tcPr>
          <w:p w:rsidR="00992972" w:rsidRPr="002C5E52" w:rsidRDefault="00DD4178" w:rsidP="00DD4178">
            <w:pPr>
              <w:tabs>
                <w:tab w:val="left" w:pos="708"/>
                <w:tab w:val="left" w:pos="2863"/>
              </w:tabs>
              <w:spacing w:after="80"/>
              <w:rPr>
                <w:b/>
                <w:bCs/>
                <w:noProof/>
                <w:sz w:val="28"/>
                <w:szCs w:val="28"/>
                <w:lang w:val="uz-Cyrl-UZ"/>
              </w:rPr>
            </w:pPr>
            <w:r w:rsidRPr="002C5E52">
              <w:rPr>
                <w:b/>
                <w:bCs/>
                <w:noProof/>
                <w:sz w:val="28"/>
                <w:szCs w:val="28"/>
                <w:lang w:val="uz-Cyrl-UZ"/>
              </w:rPr>
              <w:t xml:space="preserve">Д.Б. </w:t>
            </w:r>
            <w:r w:rsidR="0026688F" w:rsidRPr="002C5E52">
              <w:rPr>
                <w:b/>
                <w:bCs/>
                <w:noProof/>
                <w:sz w:val="28"/>
                <w:szCs w:val="28"/>
                <w:lang w:val="uz-Cyrl-UZ"/>
              </w:rPr>
              <w:t xml:space="preserve">Инкаров </w:t>
            </w:r>
          </w:p>
        </w:tc>
        <w:tc>
          <w:tcPr>
            <w:tcW w:w="532" w:type="dxa"/>
            <w:shd w:val="clear" w:color="auto" w:fill="auto"/>
          </w:tcPr>
          <w:p w:rsidR="00992972" w:rsidRPr="00DD4178" w:rsidRDefault="0026688F" w:rsidP="00DD4178">
            <w:pPr>
              <w:tabs>
                <w:tab w:val="left" w:pos="708"/>
                <w:tab w:val="left" w:pos="2863"/>
              </w:tabs>
              <w:spacing w:after="80"/>
              <w:jc w:val="center"/>
              <w:rPr>
                <w:bCs/>
                <w:noProof/>
                <w:sz w:val="28"/>
                <w:szCs w:val="28"/>
                <w:lang w:val="uz-Cyrl-UZ"/>
              </w:rPr>
            </w:pPr>
            <w:r w:rsidRPr="00DD4178">
              <w:rPr>
                <w:bCs/>
                <w:noProof/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5369" w:type="dxa"/>
            <w:shd w:val="clear" w:color="auto" w:fill="auto"/>
          </w:tcPr>
          <w:p w:rsidR="0026688F" w:rsidRPr="00DD4178" w:rsidRDefault="0026688F" w:rsidP="002C5E52">
            <w:pPr>
              <w:tabs>
                <w:tab w:val="left" w:pos="708"/>
                <w:tab w:val="left" w:pos="2863"/>
              </w:tabs>
              <w:spacing w:after="80"/>
              <w:jc w:val="both"/>
              <w:rPr>
                <w:bCs/>
                <w:noProof/>
                <w:sz w:val="28"/>
                <w:szCs w:val="28"/>
                <w:lang w:val="uz-Cyrl-UZ"/>
              </w:rPr>
            </w:pPr>
            <w:r w:rsidRPr="00DD4178">
              <w:rPr>
                <w:bCs/>
                <w:noProof/>
                <w:sz w:val="28"/>
                <w:szCs w:val="28"/>
                <w:lang w:val="uz-Cyrl-UZ"/>
              </w:rPr>
              <w:t xml:space="preserve">Баҳоловчи ташкилотлар ассоциацияси аъзоси, “Ishonch Baholash Servis” МЧЖ, малакали баҳоловчи – </w:t>
            </w:r>
            <w:r w:rsidRPr="002C5E52">
              <w:rPr>
                <w:b/>
                <w:bCs/>
                <w:noProof/>
                <w:sz w:val="28"/>
                <w:szCs w:val="28"/>
                <w:lang w:val="uz-Cyrl-UZ"/>
              </w:rPr>
              <w:t>комиссия аъзоси.</w:t>
            </w:r>
            <w:r w:rsidRPr="00DD4178">
              <w:rPr>
                <w:bCs/>
                <w:noProof/>
                <w:sz w:val="28"/>
                <w:szCs w:val="28"/>
                <w:lang w:val="uz-Cyrl-UZ"/>
              </w:rPr>
              <w:t xml:space="preserve">  </w:t>
            </w:r>
          </w:p>
        </w:tc>
      </w:tr>
      <w:tr w:rsidR="00992972" w:rsidRPr="00F8772A" w:rsidTr="00F8772A">
        <w:tc>
          <w:tcPr>
            <w:tcW w:w="3454" w:type="dxa"/>
            <w:shd w:val="clear" w:color="auto" w:fill="auto"/>
          </w:tcPr>
          <w:p w:rsidR="00992972" w:rsidRPr="002C5E52" w:rsidRDefault="002C5E52" w:rsidP="00DD4178">
            <w:pPr>
              <w:tabs>
                <w:tab w:val="left" w:pos="708"/>
                <w:tab w:val="left" w:pos="2863"/>
              </w:tabs>
              <w:spacing w:after="80"/>
              <w:rPr>
                <w:b/>
                <w:bCs/>
                <w:noProof/>
                <w:sz w:val="28"/>
                <w:szCs w:val="28"/>
                <w:lang w:val="uz-Cyrl-UZ"/>
              </w:rPr>
            </w:pPr>
            <w:r w:rsidRPr="002C5E52">
              <w:rPr>
                <w:b/>
                <w:bCs/>
                <w:noProof/>
                <w:sz w:val="28"/>
                <w:szCs w:val="28"/>
                <w:lang w:val="uz-Cyrl-UZ"/>
              </w:rPr>
              <w:t>М.М. Миркамалов</w:t>
            </w:r>
          </w:p>
        </w:tc>
        <w:tc>
          <w:tcPr>
            <w:tcW w:w="532" w:type="dxa"/>
            <w:shd w:val="clear" w:color="auto" w:fill="auto"/>
          </w:tcPr>
          <w:p w:rsidR="00992972" w:rsidRPr="00DD4178" w:rsidRDefault="002C5E52" w:rsidP="00DD4178">
            <w:pPr>
              <w:tabs>
                <w:tab w:val="left" w:pos="708"/>
                <w:tab w:val="left" w:pos="2863"/>
              </w:tabs>
              <w:spacing w:after="80"/>
              <w:jc w:val="center"/>
              <w:rPr>
                <w:bCs/>
                <w:noProof/>
                <w:sz w:val="28"/>
                <w:szCs w:val="28"/>
                <w:lang w:val="uz-Cyrl-UZ"/>
              </w:rPr>
            </w:pPr>
            <w:r w:rsidRPr="002C5E52">
              <w:rPr>
                <w:bCs/>
                <w:noProof/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5369" w:type="dxa"/>
            <w:shd w:val="clear" w:color="auto" w:fill="auto"/>
          </w:tcPr>
          <w:p w:rsidR="00992972" w:rsidRPr="00DD4178" w:rsidRDefault="002C5E52" w:rsidP="002C5E52">
            <w:pPr>
              <w:tabs>
                <w:tab w:val="left" w:pos="708"/>
                <w:tab w:val="left" w:pos="2863"/>
              </w:tabs>
              <w:spacing w:after="80"/>
              <w:jc w:val="both"/>
              <w:rPr>
                <w:bCs/>
                <w:noProof/>
                <w:sz w:val="28"/>
                <w:szCs w:val="28"/>
                <w:lang w:val="uz-Cyrl-UZ"/>
              </w:rPr>
            </w:pPr>
            <w:r w:rsidRPr="002C5E52">
              <w:rPr>
                <w:bCs/>
                <w:noProof/>
                <w:sz w:val="28"/>
                <w:szCs w:val="28"/>
                <w:lang w:val="uz-Cyrl-UZ"/>
              </w:rPr>
              <w:t xml:space="preserve">Давлат активларини бошқариш агентлиги Баҳолаш ва риэлторлик фаолиятини мувофиқлаштириш департаменти бошлиғи  </w:t>
            </w:r>
            <w:r>
              <w:rPr>
                <w:bCs/>
                <w:noProof/>
                <w:sz w:val="28"/>
                <w:szCs w:val="28"/>
                <w:lang w:val="uz-Cyrl-UZ"/>
              </w:rPr>
              <w:t xml:space="preserve">ўринбосари </w:t>
            </w:r>
            <w:r w:rsidRPr="002C5E52">
              <w:rPr>
                <w:bCs/>
                <w:noProof/>
                <w:sz w:val="28"/>
                <w:szCs w:val="28"/>
                <w:lang w:val="uz-Cyrl-UZ"/>
              </w:rPr>
              <w:t xml:space="preserve">– </w:t>
            </w:r>
            <w:r w:rsidRPr="002C5E52">
              <w:rPr>
                <w:b/>
                <w:bCs/>
                <w:noProof/>
                <w:sz w:val="28"/>
                <w:szCs w:val="28"/>
                <w:lang w:val="uz-Cyrl-UZ"/>
              </w:rPr>
              <w:t>комиссия котиби</w:t>
            </w:r>
          </w:p>
        </w:tc>
      </w:tr>
    </w:tbl>
    <w:p w:rsidR="00992972" w:rsidRDefault="00992972" w:rsidP="00992972">
      <w:pPr>
        <w:tabs>
          <w:tab w:val="left" w:pos="708"/>
          <w:tab w:val="left" w:pos="2863"/>
        </w:tabs>
        <w:spacing w:after="80"/>
        <w:jc w:val="center"/>
        <w:rPr>
          <w:b/>
          <w:bCs/>
          <w:noProof/>
          <w:sz w:val="28"/>
          <w:szCs w:val="28"/>
          <w:lang w:val="uz-Cyrl-UZ"/>
        </w:rPr>
      </w:pPr>
    </w:p>
    <w:p w:rsidR="00992972" w:rsidRDefault="00992972" w:rsidP="00992972">
      <w:pPr>
        <w:tabs>
          <w:tab w:val="left" w:pos="708"/>
          <w:tab w:val="left" w:pos="2863"/>
        </w:tabs>
        <w:spacing w:after="80"/>
        <w:jc w:val="center"/>
        <w:rPr>
          <w:bCs/>
          <w:noProof/>
          <w:sz w:val="26"/>
          <w:szCs w:val="26"/>
          <w:lang w:val="uz-Cyrl-UZ"/>
        </w:rPr>
      </w:pPr>
    </w:p>
    <w:p w:rsidR="00992972" w:rsidRDefault="00992972" w:rsidP="0064600E">
      <w:pPr>
        <w:tabs>
          <w:tab w:val="left" w:pos="708"/>
          <w:tab w:val="left" w:pos="2863"/>
        </w:tabs>
        <w:spacing w:after="80"/>
        <w:jc w:val="both"/>
        <w:rPr>
          <w:bCs/>
          <w:noProof/>
          <w:sz w:val="26"/>
          <w:szCs w:val="26"/>
          <w:lang w:val="uz-Cyrl-UZ"/>
        </w:rPr>
      </w:pPr>
    </w:p>
    <w:p w:rsidR="00376B68" w:rsidRDefault="00376B68" w:rsidP="00BE3B19">
      <w:pPr>
        <w:tabs>
          <w:tab w:val="left" w:pos="708"/>
          <w:tab w:val="left" w:pos="2863"/>
        </w:tabs>
        <w:jc w:val="center"/>
        <w:rPr>
          <w:b/>
          <w:bCs/>
          <w:noProof/>
          <w:sz w:val="28"/>
          <w:szCs w:val="28"/>
          <w:lang w:val="uz-Cyrl-UZ"/>
        </w:rPr>
        <w:sectPr w:rsidR="00376B68" w:rsidSect="00E87BCA">
          <w:pgSz w:w="11906" w:h="16838"/>
          <w:pgMar w:top="1134" w:right="850" w:bottom="360" w:left="1701" w:header="708" w:footer="708" w:gutter="0"/>
          <w:cols w:space="708"/>
          <w:docGrid w:linePitch="360"/>
        </w:sectPr>
      </w:pPr>
    </w:p>
    <w:p w:rsidR="002C5E52" w:rsidRPr="002C5E52" w:rsidRDefault="00BE3B19" w:rsidP="00BE3B19">
      <w:pPr>
        <w:tabs>
          <w:tab w:val="left" w:pos="708"/>
          <w:tab w:val="left" w:pos="2863"/>
        </w:tabs>
        <w:jc w:val="center"/>
        <w:rPr>
          <w:b/>
          <w:bCs/>
          <w:noProof/>
          <w:sz w:val="28"/>
          <w:szCs w:val="28"/>
          <w:lang w:val="uz-Cyrl-UZ"/>
        </w:rPr>
      </w:pPr>
      <w:r>
        <w:rPr>
          <w:b/>
          <w:bCs/>
          <w:noProof/>
          <w:sz w:val="28"/>
          <w:szCs w:val="28"/>
          <w:lang w:val="uz-Cyrl-UZ"/>
        </w:rPr>
        <w:lastRenderedPageBreak/>
        <w:t>Риэлтолар</w:t>
      </w:r>
      <w:r w:rsidR="002C5E52" w:rsidRPr="002C5E52">
        <w:rPr>
          <w:b/>
          <w:bCs/>
          <w:noProof/>
          <w:sz w:val="28"/>
          <w:szCs w:val="28"/>
          <w:lang w:val="uz-Cyrl-UZ"/>
        </w:rPr>
        <w:t>нинг малака имтиҳони ўтказиш бўйича</w:t>
      </w:r>
      <w:r w:rsidR="00F8772A">
        <w:rPr>
          <w:b/>
          <w:bCs/>
          <w:noProof/>
          <w:sz w:val="28"/>
          <w:szCs w:val="28"/>
          <w:lang w:val="uz-Cyrl-UZ"/>
        </w:rPr>
        <w:br/>
      </w:r>
      <w:r w:rsidR="002C5E52" w:rsidRPr="002C5E52">
        <w:rPr>
          <w:b/>
          <w:bCs/>
          <w:noProof/>
          <w:sz w:val="28"/>
          <w:szCs w:val="28"/>
          <w:lang w:val="uz-Cyrl-UZ"/>
        </w:rPr>
        <w:t>имтиҳон</w:t>
      </w:r>
      <w:r w:rsidR="00F8772A">
        <w:rPr>
          <w:b/>
          <w:bCs/>
          <w:noProof/>
          <w:sz w:val="28"/>
          <w:szCs w:val="28"/>
          <w:lang w:val="uz-Cyrl-UZ"/>
        </w:rPr>
        <w:t xml:space="preserve"> </w:t>
      </w:r>
      <w:r w:rsidR="002C5E52" w:rsidRPr="002C5E52">
        <w:rPr>
          <w:b/>
          <w:bCs/>
          <w:noProof/>
          <w:sz w:val="28"/>
          <w:szCs w:val="28"/>
          <w:lang w:val="uz-Cyrl-UZ"/>
        </w:rPr>
        <w:t xml:space="preserve">комиссияси аъзолари </w:t>
      </w:r>
      <w:r w:rsidR="00F8772A">
        <w:rPr>
          <w:b/>
          <w:bCs/>
          <w:noProof/>
          <w:sz w:val="28"/>
          <w:szCs w:val="28"/>
          <w:lang w:val="uz-Cyrl-UZ"/>
        </w:rPr>
        <w:t>тўғрисида</w:t>
      </w:r>
      <w:r w:rsidR="00F8772A">
        <w:rPr>
          <w:b/>
          <w:bCs/>
          <w:noProof/>
          <w:sz w:val="28"/>
          <w:szCs w:val="28"/>
          <w:lang w:val="uz-Cyrl-UZ"/>
        </w:rPr>
        <w:br/>
      </w:r>
      <w:r w:rsidR="00F8772A" w:rsidRPr="002C5E52">
        <w:rPr>
          <w:b/>
          <w:bCs/>
          <w:noProof/>
          <w:sz w:val="28"/>
          <w:szCs w:val="28"/>
          <w:lang w:val="uz-Cyrl-UZ"/>
        </w:rPr>
        <w:t>МАЪЛУМОТ</w:t>
      </w:r>
    </w:p>
    <w:p w:rsidR="002C5E52" w:rsidRDefault="002C5E52" w:rsidP="002C5E52">
      <w:pPr>
        <w:tabs>
          <w:tab w:val="left" w:pos="708"/>
          <w:tab w:val="left" w:pos="2863"/>
        </w:tabs>
        <w:spacing w:after="80"/>
        <w:jc w:val="both"/>
        <w:rPr>
          <w:bCs/>
          <w:noProof/>
          <w:sz w:val="28"/>
          <w:szCs w:val="28"/>
          <w:lang w:val="uz-Cyrl-UZ"/>
        </w:rPr>
      </w:pPr>
      <w:r w:rsidRPr="001B39ED">
        <w:rPr>
          <w:bCs/>
          <w:noProof/>
          <w:sz w:val="28"/>
          <w:szCs w:val="28"/>
          <w:lang w:val="uz-Cyrl-UZ"/>
        </w:rPr>
        <w:tab/>
      </w:r>
    </w:p>
    <w:p w:rsidR="002C5E52" w:rsidRDefault="002C5E52" w:rsidP="002C5E52">
      <w:pPr>
        <w:tabs>
          <w:tab w:val="left" w:pos="708"/>
          <w:tab w:val="left" w:pos="2863"/>
        </w:tabs>
        <w:spacing w:after="80"/>
        <w:jc w:val="both"/>
        <w:rPr>
          <w:bCs/>
          <w:noProof/>
          <w:sz w:val="28"/>
          <w:szCs w:val="28"/>
          <w:lang w:val="uz-Cyrl-UZ"/>
        </w:rPr>
      </w:pPr>
      <w:r w:rsidRPr="003108EE">
        <w:rPr>
          <w:bCs/>
          <w:noProof/>
          <w:sz w:val="28"/>
          <w:szCs w:val="28"/>
          <w:lang w:val="uz-Cyrl-UZ"/>
        </w:rPr>
        <w:t>Ўзбекистон Республикаси Вазирлар Маҳкамасининг 2020 йил</w:t>
      </w:r>
      <w:r w:rsidR="00614289">
        <w:rPr>
          <w:bCs/>
          <w:noProof/>
          <w:sz w:val="28"/>
          <w:szCs w:val="28"/>
          <w:lang w:val="uz-Cyrl-UZ"/>
        </w:rPr>
        <w:t xml:space="preserve"> </w:t>
      </w:r>
      <w:r w:rsidRPr="003108EE">
        <w:rPr>
          <w:bCs/>
          <w:noProof/>
          <w:sz w:val="28"/>
          <w:szCs w:val="28"/>
          <w:lang w:val="uz-Cyrl-UZ"/>
        </w:rPr>
        <w:t>23 декабрдаги 805-сонли қарори билан тасдиқланган “</w:t>
      </w:r>
      <w:r w:rsidR="00BE3B19">
        <w:rPr>
          <w:bCs/>
          <w:noProof/>
          <w:sz w:val="28"/>
          <w:szCs w:val="28"/>
          <w:lang w:val="uz-Cyrl-UZ"/>
        </w:rPr>
        <w:t>Риэлторларнинг</w:t>
      </w:r>
      <w:r w:rsidRPr="003108EE">
        <w:rPr>
          <w:bCs/>
          <w:noProof/>
          <w:sz w:val="28"/>
          <w:szCs w:val="28"/>
          <w:lang w:val="uz-Cyrl-UZ"/>
        </w:rPr>
        <w:t xml:space="preserve"> малака имтиҳонини ўтказиш ва уларга малака сертификатини бериш бўйича давлат хизматлари кўрсатишнинг маъмурий Регламенти” талаблари асосида Давлат активларини бошқариш агентлиги</w:t>
      </w:r>
      <w:r>
        <w:rPr>
          <w:bCs/>
          <w:noProof/>
          <w:sz w:val="28"/>
          <w:szCs w:val="28"/>
          <w:lang w:val="uz-Cyrl-UZ"/>
        </w:rPr>
        <w:t xml:space="preserve"> томонидан </w:t>
      </w:r>
      <w:r w:rsidR="00BE3B19">
        <w:rPr>
          <w:bCs/>
          <w:noProof/>
          <w:sz w:val="28"/>
          <w:szCs w:val="28"/>
          <w:lang w:val="uz-Cyrl-UZ"/>
        </w:rPr>
        <w:t>риэлторлар</w:t>
      </w:r>
      <w:r w:rsidRPr="002C5E52">
        <w:rPr>
          <w:bCs/>
          <w:noProof/>
          <w:sz w:val="28"/>
          <w:szCs w:val="28"/>
          <w:lang w:val="uz-Cyrl-UZ"/>
        </w:rPr>
        <w:t>нинг малака имтиҳони ўтказиш бўйича имтиҳон комиссияси аъзолари рўйхати</w:t>
      </w:r>
      <w:r>
        <w:rPr>
          <w:bCs/>
          <w:noProof/>
          <w:sz w:val="28"/>
          <w:szCs w:val="28"/>
          <w:lang w:val="uz-Cyrl-UZ"/>
        </w:rPr>
        <w:t>.</w:t>
      </w:r>
    </w:p>
    <w:p w:rsidR="00F8772A" w:rsidRDefault="00F8772A" w:rsidP="002C5E52">
      <w:pPr>
        <w:tabs>
          <w:tab w:val="left" w:pos="708"/>
          <w:tab w:val="left" w:pos="2863"/>
        </w:tabs>
        <w:spacing w:after="80"/>
        <w:jc w:val="both"/>
        <w:rPr>
          <w:bCs/>
          <w:noProof/>
          <w:sz w:val="28"/>
          <w:szCs w:val="28"/>
          <w:lang w:val="uz-Cyrl-UZ"/>
        </w:rPr>
      </w:pPr>
    </w:p>
    <w:p w:rsidR="002C5E52" w:rsidRDefault="002C5E52" w:rsidP="0064600E">
      <w:pPr>
        <w:tabs>
          <w:tab w:val="left" w:pos="708"/>
          <w:tab w:val="left" w:pos="2863"/>
        </w:tabs>
        <w:spacing w:after="80"/>
        <w:jc w:val="both"/>
        <w:rPr>
          <w:bCs/>
          <w:noProof/>
          <w:sz w:val="26"/>
          <w:szCs w:val="26"/>
          <w:lang w:val="uz-Cyrl-U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4"/>
        <w:gridCol w:w="532"/>
        <w:gridCol w:w="5369"/>
      </w:tblGrid>
      <w:tr w:rsidR="00BE3B19" w:rsidRPr="00DD4178" w:rsidTr="00F8772A">
        <w:tc>
          <w:tcPr>
            <w:tcW w:w="3454" w:type="dxa"/>
            <w:shd w:val="clear" w:color="auto" w:fill="auto"/>
          </w:tcPr>
          <w:p w:rsidR="00BE3B19" w:rsidRPr="00BE3B19" w:rsidRDefault="007D282D" w:rsidP="00003985">
            <w:pPr>
              <w:tabs>
                <w:tab w:val="left" w:pos="708"/>
                <w:tab w:val="left" w:pos="2863"/>
              </w:tabs>
              <w:spacing w:after="80"/>
              <w:rPr>
                <w:b/>
                <w:bCs/>
                <w:noProof/>
                <w:sz w:val="28"/>
                <w:szCs w:val="28"/>
                <w:lang w:val="uz-Cyrl-UZ"/>
              </w:rPr>
            </w:pPr>
            <w:r>
              <w:rPr>
                <w:b/>
                <w:bCs/>
                <w:noProof/>
                <w:sz w:val="28"/>
                <w:szCs w:val="28"/>
                <w:lang w:val="uz-Cyrl-UZ"/>
              </w:rPr>
              <w:t>Б.Ш. Усмонов</w:t>
            </w:r>
          </w:p>
        </w:tc>
        <w:tc>
          <w:tcPr>
            <w:tcW w:w="532" w:type="dxa"/>
            <w:shd w:val="clear" w:color="auto" w:fill="auto"/>
          </w:tcPr>
          <w:p w:rsidR="00BE3B19" w:rsidRPr="00DD4178" w:rsidRDefault="00BE3B19" w:rsidP="00003985">
            <w:pPr>
              <w:tabs>
                <w:tab w:val="left" w:pos="708"/>
                <w:tab w:val="left" w:pos="2863"/>
              </w:tabs>
              <w:spacing w:after="80"/>
              <w:jc w:val="center"/>
              <w:rPr>
                <w:bCs/>
                <w:noProof/>
                <w:sz w:val="28"/>
                <w:szCs w:val="28"/>
                <w:lang w:val="uz-Cyrl-UZ"/>
              </w:rPr>
            </w:pPr>
            <w:r w:rsidRPr="00DD4178">
              <w:rPr>
                <w:bCs/>
                <w:noProof/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5369" w:type="dxa"/>
            <w:shd w:val="clear" w:color="auto" w:fill="auto"/>
          </w:tcPr>
          <w:p w:rsidR="00BE3B19" w:rsidRPr="00DD4178" w:rsidRDefault="00BE3B19" w:rsidP="007D282D">
            <w:pPr>
              <w:tabs>
                <w:tab w:val="left" w:pos="708"/>
                <w:tab w:val="left" w:pos="2863"/>
              </w:tabs>
              <w:spacing w:after="80"/>
              <w:jc w:val="both"/>
              <w:rPr>
                <w:bCs/>
                <w:noProof/>
                <w:sz w:val="28"/>
                <w:szCs w:val="28"/>
                <w:lang w:val="uz-Cyrl-UZ"/>
              </w:rPr>
            </w:pPr>
            <w:r w:rsidRPr="00DD4178">
              <w:rPr>
                <w:bCs/>
                <w:noProof/>
                <w:sz w:val="28"/>
                <w:szCs w:val="28"/>
                <w:lang w:val="uz-Cyrl-UZ"/>
              </w:rPr>
              <w:t xml:space="preserve">Давлат активларини бошқариш агентлиги директори ўринбосари – </w:t>
            </w:r>
            <w:r w:rsidRPr="00BE3B19">
              <w:rPr>
                <w:b/>
                <w:bCs/>
                <w:noProof/>
                <w:sz w:val="28"/>
                <w:szCs w:val="28"/>
                <w:lang w:val="uz-Cyrl-UZ"/>
              </w:rPr>
              <w:t>комиссия раиси</w:t>
            </w:r>
          </w:p>
        </w:tc>
      </w:tr>
      <w:tr w:rsidR="00BE3B19" w:rsidRPr="00F8772A" w:rsidTr="00F8772A">
        <w:tc>
          <w:tcPr>
            <w:tcW w:w="3454" w:type="dxa"/>
            <w:shd w:val="clear" w:color="auto" w:fill="auto"/>
          </w:tcPr>
          <w:p w:rsidR="00BE3B19" w:rsidRPr="00BE3B19" w:rsidRDefault="00BE3B19" w:rsidP="00003985">
            <w:pPr>
              <w:tabs>
                <w:tab w:val="left" w:pos="708"/>
                <w:tab w:val="left" w:pos="2863"/>
              </w:tabs>
              <w:spacing w:after="80"/>
              <w:rPr>
                <w:b/>
                <w:bCs/>
                <w:noProof/>
                <w:sz w:val="28"/>
                <w:szCs w:val="28"/>
                <w:lang w:val="uz-Cyrl-UZ"/>
              </w:rPr>
            </w:pPr>
            <w:r w:rsidRPr="00BE3B19">
              <w:rPr>
                <w:b/>
                <w:bCs/>
                <w:noProof/>
                <w:sz w:val="28"/>
                <w:szCs w:val="28"/>
                <w:lang w:val="uz-Cyrl-UZ"/>
              </w:rPr>
              <w:t>Н.Д. Хусанов</w:t>
            </w:r>
          </w:p>
        </w:tc>
        <w:tc>
          <w:tcPr>
            <w:tcW w:w="532" w:type="dxa"/>
            <w:shd w:val="clear" w:color="auto" w:fill="auto"/>
          </w:tcPr>
          <w:p w:rsidR="00BE3B19" w:rsidRPr="00DD4178" w:rsidRDefault="00BE3B19" w:rsidP="00003985">
            <w:pPr>
              <w:tabs>
                <w:tab w:val="left" w:pos="708"/>
                <w:tab w:val="left" w:pos="2863"/>
              </w:tabs>
              <w:spacing w:after="80"/>
              <w:jc w:val="center"/>
              <w:rPr>
                <w:bCs/>
                <w:noProof/>
                <w:sz w:val="28"/>
                <w:szCs w:val="28"/>
                <w:lang w:val="uz-Cyrl-UZ"/>
              </w:rPr>
            </w:pPr>
            <w:r w:rsidRPr="00DD4178">
              <w:rPr>
                <w:bCs/>
                <w:noProof/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5369" w:type="dxa"/>
            <w:shd w:val="clear" w:color="auto" w:fill="auto"/>
          </w:tcPr>
          <w:p w:rsidR="00BE3B19" w:rsidRPr="00DD4178" w:rsidRDefault="00BE3B19" w:rsidP="00BE3B19">
            <w:pPr>
              <w:tabs>
                <w:tab w:val="left" w:pos="708"/>
                <w:tab w:val="left" w:pos="2863"/>
              </w:tabs>
              <w:spacing w:after="80"/>
              <w:jc w:val="both"/>
              <w:rPr>
                <w:bCs/>
                <w:noProof/>
                <w:sz w:val="28"/>
                <w:szCs w:val="28"/>
                <w:lang w:val="uz-Cyrl-UZ"/>
              </w:rPr>
            </w:pPr>
            <w:r w:rsidRPr="00DD4178">
              <w:rPr>
                <w:bCs/>
                <w:noProof/>
                <w:sz w:val="28"/>
                <w:szCs w:val="28"/>
                <w:lang w:val="uz-Cyrl-UZ"/>
              </w:rPr>
              <w:t xml:space="preserve">Давлат активларини бошқариш агентлиги Баҳолаш ва риэлторлик фаолиятини мувофиқлаштириш департаменти бошлиғи  – </w:t>
            </w:r>
            <w:r w:rsidRPr="00BE3B19">
              <w:rPr>
                <w:b/>
                <w:bCs/>
                <w:noProof/>
                <w:sz w:val="28"/>
                <w:szCs w:val="28"/>
                <w:lang w:val="uz-Cyrl-UZ"/>
              </w:rPr>
              <w:t>комиссия раиси ўринбосари</w:t>
            </w:r>
          </w:p>
        </w:tc>
      </w:tr>
      <w:tr w:rsidR="00BE3B19" w:rsidRPr="00DD4178" w:rsidTr="00F8772A">
        <w:tc>
          <w:tcPr>
            <w:tcW w:w="3454" w:type="dxa"/>
            <w:shd w:val="clear" w:color="auto" w:fill="auto"/>
          </w:tcPr>
          <w:p w:rsidR="00BE3B19" w:rsidRPr="00BE3B19" w:rsidRDefault="00BE3B19" w:rsidP="00003985">
            <w:pPr>
              <w:tabs>
                <w:tab w:val="left" w:pos="708"/>
                <w:tab w:val="left" w:pos="2863"/>
              </w:tabs>
              <w:spacing w:after="80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BE3B19">
              <w:rPr>
                <w:b/>
                <w:bCs/>
                <w:noProof/>
                <w:sz w:val="28"/>
                <w:szCs w:val="28"/>
                <w:lang w:val="uz-Cyrl-UZ"/>
              </w:rPr>
              <w:t>С.М. Ганиев</w:t>
            </w:r>
          </w:p>
        </w:tc>
        <w:tc>
          <w:tcPr>
            <w:tcW w:w="532" w:type="dxa"/>
            <w:shd w:val="clear" w:color="auto" w:fill="auto"/>
          </w:tcPr>
          <w:p w:rsidR="00BE3B19" w:rsidRPr="00DD4178" w:rsidRDefault="00BE3B19" w:rsidP="00003985">
            <w:pPr>
              <w:tabs>
                <w:tab w:val="left" w:pos="708"/>
                <w:tab w:val="left" w:pos="2863"/>
              </w:tabs>
              <w:spacing w:after="80"/>
              <w:jc w:val="center"/>
              <w:rPr>
                <w:bCs/>
                <w:noProof/>
                <w:sz w:val="28"/>
                <w:szCs w:val="28"/>
                <w:lang w:val="uz-Cyrl-UZ"/>
              </w:rPr>
            </w:pPr>
            <w:r w:rsidRPr="00DD4178">
              <w:rPr>
                <w:bCs/>
                <w:noProof/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5369" w:type="dxa"/>
            <w:shd w:val="clear" w:color="auto" w:fill="auto"/>
          </w:tcPr>
          <w:p w:rsidR="00BE3B19" w:rsidRPr="00DD4178" w:rsidRDefault="00BE3B19" w:rsidP="00BE3B19">
            <w:pPr>
              <w:tabs>
                <w:tab w:val="left" w:pos="708"/>
                <w:tab w:val="left" w:pos="2863"/>
              </w:tabs>
              <w:spacing w:after="80"/>
              <w:jc w:val="both"/>
              <w:rPr>
                <w:bCs/>
                <w:noProof/>
                <w:sz w:val="28"/>
                <w:szCs w:val="28"/>
                <w:lang w:val="uz-Cyrl-UZ"/>
              </w:rPr>
            </w:pPr>
            <w:r w:rsidRPr="00DD4178">
              <w:rPr>
                <w:bCs/>
                <w:noProof/>
                <w:sz w:val="28"/>
                <w:szCs w:val="28"/>
                <w:lang w:val="uz-Cyrl-UZ"/>
              </w:rPr>
              <w:t xml:space="preserve">Давлат активларини бошқариш агентлиги Юридик бошқармаси бошлиғи ўринбосари – </w:t>
            </w:r>
            <w:r w:rsidRPr="00BE3B19">
              <w:rPr>
                <w:b/>
                <w:bCs/>
                <w:noProof/>
                <w:sz w:val="28"/>
                <w:szCs w:val="28"/>
                <w:lang w:val="uz-Cyrl-UZ"/>
              </w:rPr>
              <w:t>комиссия аъзоси.</w:t>
            </w:r>
            <w:r w:rsidRPr="00DD4178">
              <w:rPr>
                <w:bCs/>
                <w:noProof/>
                <w:sz w:val="28"/>
                <w:szCs w:val="28"/>
                <w:lang w:val="uz-Cyrl-UZ"/>
              </w:rPr>
              <w:t xml:space="preserve">  </w:t>
            </w:r>
          </w:p>
        </w:tc>
      </w:tr>
      <w:tr w:rsidR="00BE3B19" w:rsidRPr="00DD4178" w:rsidTr="00F8772A">
        <w:tc>
          <w:tcPr>
            <w:tcW w:w="3454" w:type="dxa"/>
            <w:shd w:val="clear" w:color="auto" w:fill="auto"/>
          </w:tcPr>
          <w:p w:rsidR="00BE3B19" w:rsidRPr="00BE3B19" w:rsidRDefault="00BE3B19" w:rsidP="00003985">
            <w:pPr>
              <w:tabs>
                <w:tab w:val="left" w:pos="708"/>
                <w:tab w:val="left" w:pos="2863"/>
              </w:tabs>
              <w:spacing w:after="80"/>
              <w:rPr>
                <w:b/>
                <w:bCs/>
                <w:noProof/>
                <w:sz w:val="28"/>
                <w:szCs w:val="28"/>
                <w:lang w:val="uz-Cyrl-UZ"/>
              </w:rPr>
            </w:pPr>
            <w:r w:rsidRPr="00BE3B19">
              <w:rPr>
                <w:b/>
                <w:bCs/>
                <w:noProof/>
                <w:sz w:val="28"/>
                <w:szCs w:val="28"/>
                <w:lang w:val="uz-Cyrl-UZ"/>
              </w:rPr>
              <w:t xml:space="preserve">Н.Ф. Юлдашев </w:t>
            </w:r>
          </w:p>
        </w:tc>
        <w:tc>
          <w:tcPr>
            <w:tcW w:w="532" w:type="dxa"/>
            <w:shd w:val="clear" w:color="auto" w:fill="auto"/>
          </w:tcPr>
          <w:p w:rsidR="00BE3B19" w:rsidRPr="00DD4178" w:rsidRDefault="00BE3B19" w:rsidP="00003985">
            <w:pPr>
              <w:tabs>
                <w:tab w:val="left" w:pos="708"/>
                <w:tab w:val="left" w:pos="2863"/>
              </w:tabs>
              <w:spacing w:after="80"/>
              <w:jc w:val="center"/>
              <w:rPr>
                <w:bCs/>
                <w:noProof/>
                <w:sz w:val="28"/>
                <w:szCs w:val="28"/>
                <w:lang w:val="uz-Cyrl-UZ"/>
              </w:rPr>
            </w:pPr>
            <w:r w:rsidRPr="00DD4178">
              <w:rPr>
                <w:bCs/>
                <w:noProof/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5369" w:type="dxa"/>
            <w:shd w:val="clear" w:color="auto" w:fill="auto"/>
          </w:tcPr>
          <w:p w:rsidR="00BE3B19" w:rsidRPr="00DD4178" w:rsidRDefault="00BE3B19" w:rsidP="00BE3B19">
            <w:pPr>
              <w:tabs>
                <w:tab w:val="left" w:pos="708"/>
                <w:tab w:val="left" w:pos="2863"/>
              </w:tabs>
              <w:spacing w:after="80"/>
              <w:jc w:val="both"/>
              <w:rPr>
                <w:bCs/>
                <w:noProof/>
                <w:sz w:val="28"/>
                <w:szCs w:val="28"/>
                <w:lang w:val="uz-Cyrl-UZ"/>
              </w:rPr>
            </w:pPr>
            <w:r>
              <w:rPr>
                <w:bCs/>
                <w:noProof/>
                <w:sz w:val="28"/>
                <w:szCs w:val="28"/>
                <w:lang w:val="uz-Cyrl-UZ"/>
              </w:rPr>
              <w:t>Риэлторлик ташкилотлар уюшмаси</w:t>
            </w:r>
            <w:r w:rsidRPr="00DD4178">
              <w:rPr>
                <w:bCs/>
                <w:noProof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noProof/>
                <w:sz w:val="28"/>
                <w:szCs w:val="28"/>
                <w:lang w:val="uz-Cyrl-UZ"/>
              </w:rPr>
              <w:t>менеджери, малакали</w:t>
            </w:r>
            <w:r w:rsidRPr="00DD4178">
              <w:rPr>
                <w:bCs/>
                <w:noProof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noProof/>
                <w:sz w:val="28"/>
                <w:szCs w:val="28"/>
                <w:lang w:val="uz-Cyrl-UZ"/>
              </w:rPr>
              <w:t>риэлтор</w:t>
            </w:r>
            <w:r w:rsidRPr="00DD4178">
              <w:rPr>
                <w:bCs/>
                <w:noProof/>
                <w:sz w:val="28"/>
                <w:szCs w:val="28"/>
                <w:lang w:val="uz-Cyrl-UZ"/>
              </w:rPr>
              <w:t xml:space="preserve"> – </w:t>
            </w:r>
            <w:r w:rsidRPr="00BE3B19">
              <w:rPr>
                <w:b/>
                <w:bCs/>
                <w:noProof/>
                <w:sz w:val="28"/>
                <w:szCs w:val="28"/>
                <w:lang w:val="uz-Cyrl-UZ"/>
              </w:rPr>
              <w:t>комиссия аъзоси.</w:t>
            </w:r>
            <w:r w:rsidRPr="00DD4178">
              <w:rPr>
                <w:bCs/>
                <w:noProof/>
                <w:sz w:val="28"/>
                <w:szCs w:val="28"/>
                <w:lang w:val="uz-Cyrl-UZ"/>
              </w:rPr>
              <w:t xml:space="preserve">    </w:t>
            </w:r>
          </w:p>
        </w:tc>
      </w:tr>
      <w:tr w:rsidR="00BE3B19" w:rsidRPr="00F8772A" w:rsidTr="00F8772A">
        <w:tc>
          <w:tcPr>
            <w:tcW w:w="3454" w:type="dxa"/>
            <w:shd w:val="clear" w:color="auto" w:fill="auto"/>
          </w:tcPr>
          <w:p w:rsidR="00BE3B19" w:rsidRPr="00BE3B19" w:rsidRDefault="00BE3B19" w:rsidP="00003985">
            <w:pPr>
              <w:tabs>
                <w:tab w:val="left" w:pos="708"/>
                <w:tab w:val="left" w:pos="2863"/>
              </w:tabs>
              <w:spacing w:after="80"/>
              <w:rPr>
                <w:b/>
                <w:bCs/>
                <w:noProof/>
                <w:sz w:val="28"/>
                <w:szCs w:val="28"/>
                <w:lang w:val="uz-Cyrl-UZ"/>
              </w:rPr>
            </w:pPr>
            <w:r w:rsidRPr="00BE3B19">
              <w:rPr>
                <w:b/>
                <w:bCs/>
                <w:noProof/>
                <w:sz w:val="28"/>
                <w:szCs w:val="28"/>
                <w:lang w:val="uz-Cyrl-UZ"/>
              </w:rPr>
              <w:t xml:space="preserve">Н.Н. Копоненко </w:t>
            </w:r>
          </w:p>
        </w:tc>
        <w:tc>
          <w:tcPr>
            <w:tcW w:w="532" w:type="dxa"/>
            <w:shd w:val="clear" w:color="auto" w:fill="auto"/>
          </w:tcPr>
          <w:p w:rsidR="00BE3B19" w:rsidRPr="00DD4178" w:rsidRDefault="00BE3B19" w:rsidP="00003985">
            <w:pPr>
              <w:tabs>
                <w:tab w:val="left" w:pos="708"/>
                <w:tab w:val="left" w:pos="2863"/>
              </w:tabs>
              <w:spacing w:after="80"/>
              <w:jc w:val="center"/>
              <w:rPr>
                <w:bCs/>
                <w:noProof/>
                <w:sz w:val="28"/>
                <w:szCs w:val="28"/>
                <w:lang w:val="uz-Cyrl-UZ"/>
              </w:rPr>
            </w:pPr>
            <w:r w:rsidRPr="00DD4178">
              <w:rPr>
                <w:bCs/>
                <w:noProof/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5369" w:type="dxa"/>
            <w:shd w:val="clear" w:color="auto" w:fill="auto"/>
          </w:tcPr>
          <w:p w:rsidR="00BE3B19" w:rsidRPr="00DD4178" w:rsidRDefault="00BE3B19" w:rsidP="00BE3B19">
            <w:pPr>
              <w:tabs>
                <w:tab w:val="left" w:pos="708"/>
                <w:tab w:val="left" w:pos="2863"/>
              </w:tabs>
              <w:spacing w:after="80"/>
              <w:jc w:val="both"/>
              <w:rPr>
                <w:bCs/>
                <w:noProof/>
                <w:sz w:val="28"/>
                <w:szCs w:val="28"/>
                <w:lang w:val="uz-Cyrl-UZ"/>
              </w:rPr>
            </w:pPr>
            <w:r w:rsidRPr="00A044D1">
              <w:rPr>
                <w:bCs/>
                <w:noProof/>
                <w:sz w:val="28"/>
                <w:szCs w:val="28"/>
                <w:lang w:val="uz-Cyrl-UZ"/>
              </w:rPr>
              <w:t xml:space="preserve">Риэлторлик ташкилотлар уюшмаси </w:t>
            </w:r>
            <w:r w:rsidRPr="00DD4178">
              <w:rPr>
                <w:bCs/>
                <w:noProof/>
                <w:sz w:val="28"/>
                <w:szCs w:val="28"/>
                <w:lang w:val="uz-Cyrl-UZ"/>
              </w:rPr>
              <w:t>аъзоси, “</w:t>
            </w:r>
            <w:r w:rsidRPr="00A044D1">
              <w:rPr>
                <w:bCs/>
                <w:noProof/>
                <w:sz w:val="28"/>
                <w:szCs w:val="28"/>
                <w:lang w:val="uz-Cyrl-UZ"/>
              </w:rPr>
              <w:t>Grand Kapital Rieltor</w:t>
            </w:r>
            <w:r w:rsidRPr="00DD4178">
              <w:rPr>
                <w:bCs/>
                <w:noProof/>
                <w:sz w:val="28"/>
                <w:szCs w:val="28"/>
                <w:lang w:val="uz-Cyrl-UZ"/>
              </w:rPr>
              <w:t>” МЧЖ</w:t>
            </w:r>
            <w:r w:rsidRPr="00A044D1">
              <w:rPr>
                <w:bCs/>
                <w:noProof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noProof/>
                <w:sz w:val="28"/>
                <w:szCs w:val="28"/>
                <w:lang w:val="uz-Cyrl-UZ"/>
              </w:rPr>
              <w:t>директор ўринбосари</w:t>
            </w:r>
            <w:r w:rsidRPr="00DD4178">
              <w:rPr>
                <w:bCs/>
                <w:noProof/>
                <w:sz w:val="28"/>
                <w:szCs w:val="28"/>
                <w:lang w:val="uz-Cyrl-UZ"/>
              </w:rPr>
              <w:t xml:space="preserve">, малакали </w:t>
            </w:r>
            <w:r>
              <w:rPr>
                <w:bCs/>
                <w:noProof/>
                <w:sz w:val="28"/>
                <w:szCs w:val="28"/>
                <w:lang w:val="uz-Cyrl-UZ"/>
              </w:rPr>
              <w:t>риэлтор</w:t>
            </w:r>
            <w:r w:rsidRPr="00DD4178">
              <w:rPr>
                <w:bCs/>
                <w:noProof/>
                <w:sz w:val="28"/>
                <w:szCs w:val="28"/>
                <w:lang w:val="uz-Cyrl-UZ"/>
              </w:rPr>
              <w:t xml:space="preserve"> – </w:t>
            </w:r>
            <w:r w:rsidRPr="00BE3B19">
              <w:rPr>
                <w:b/>
                <w:bCs/>
                <w:noProof/>
                <w:sz w:val="28"/>
                <w:szCs w:val="28"/>
                <w:lang w:val="uz-Cyrl-UZ"/>
              </w:rPr>
              <w:t>комиссия аъзоси.</w:t>
            </w:r>
            <w:r w:rsidRPr="00DD4178">
              <w:rPr>
                <w:bCs/>
                <w:noProof/>
                <w:sz w:val="28"/>
                <w:szCs w:val="28"/>
                <w:lang w:val="uz-Cyrl-UZ"/>
              </w:rPr>
              <w:t xml:space="preserve">  </w:t>
            </w:r>
          </w:p>
        </w:tc>
      </w:tr>
      <w:tr w:rsidR="00BE3B19" w:rsidRPr="00F8772A" w:rsidTr="00F8772A">
        <w:tc>
          <w:tcPr>
            <w:tcW w:w="3454" w:type="dxa"/>
            <w:shd w:val="clear" w:color="auto" w:fill="auto"/>
          </w:tcPr>
          <w:p w:rsidR="00BE3B19" w:rsidRPr="002C5E52" w:rsidRDefault="00BE3B19" w:rsidP="00BE3B19">
            <w:pPr>
              <w:tabs>
                <w:tab w:val="left" w:pos="708"/>
                <w:tab w:val="left" w:pos="2863"/>
              </w:tabs>
              <w:spacing w:after="80"/>
              <w:rPr>
                <w:b/>
                <w:bCs/>
                <w:noProof/>
                <w:sz w:val="28"/>
                <w:szCs w:val="28"/>
                <w:lang w:val="uz-Cyrl-UZ"/>
              </w:rPr>
            </w:pPr>
            <w:r w:rsidRPr="002C5E52">
              <w:rPr>
                <w:b/>
                <w:bCs/>
                <w:noProof/>
                <w:sz w:val="28"/>
                <w:szCs w:val="28"/>
                <w:lang w:val="uz-Cyrl-UZ"/>
              </w:rPr>
              <w:t>М.М. Миркамалов</w:t>
            </w:r>
          </w:p>
        </w:tc>
        <w:tc>
          <w:tcPr>
            <w:tcW w:w="532" w:type="dxa"/>
            <w:shd w:val="clear" w:color="auto" w:fill="auto"/>
          </w:tcPr>
          <w:p w:rsidR="00BE3B19" w:rsidRPr="00DD4178" w:rsidRDefault="00BE3B19" w:rsidP="00BE3B19">
            <w:pPr>
              <w:tabs>
                <w:tab w:val="left" w:pos="708"/>
                <w:tab w:val="left" w:pos="2863"/>
              </w:tabs>
              <w:spacing w:after="80"/>
              <w:jc w:val="center"/>
              <w:rPr>
                <w:bCs/>
                <w:noProof/>
                <w:sz w:val="28"/>
                <w:szCs w:val="28"/>
                <w:lang w:val="uz-Cyrl-UZ"/>
              </w:rPr>
            </w:pPr>
            <w:r w:rsidRPr="002C5E52">
              <w:rPr>
                <w:bCs/>
                <w:noProof/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5369" w:type="dxa"/>
            <w:shd w:val="clear" w:color="auto" w:fill="auto"/>
          </w:tcPr>
          <w:p w:rsidR="00BE3B19" w:rsidRPr="00DD4178" w:rsidRDefault="00BE3B19" w:rsidP="00BE3B19">
            <w:pPr>
              <w:tabs>
                <w:tab w:val="left" w:pos="708"/>
                <w:tab w:val="left" w:pos="2863"/>
              </w:tabs>
              <w:spacing w:after="80"/>
              <w:jc w:val="both"/>
              <w:rPr>
                <w:bCs/>
                <w:noProof/>
                <w:sz w:val="28"/>
                <w:szCs w:val="28"/>
                <w:lang w:val="uz-Cyrl-UZ"/>
              </w:rPr>
            </w:pPr>
            <w:r w:rsidRPr="002C5E52">
              <w:rPr>
                <w:bCs/>
                <w:noProof/>
                <w:sz w:val="28"/>
                <w:szCs w:val="28"/>
                <w:lang w:val="uz-Cyrl-UZ"/>
              </w:rPr>
              <w:t xml:space="preserve">Давлат активларини бошқариш агентлиги Баҳолаш ва риэлторлик фаолиятини мувофиқлаштириш департаменти бошлиғи  </w:t>
            </w:r>
            <w:r>
              <w:rPr>
                <w:bCs/>
                <w:noProof/>
                <w:sz w:val="28"/>
                <w:szCs w:val="28"/>
                <w:lang w:val="uz-Cyrl-UZ"/>
              </w:rPr>
              <w:t xml:space="preserve">ўринбосари </w:t>
            </w:r>
            <w:r w:rsidRPr="002C5E52">
              <w:rPr>
                <w:bCs/>
                <w:noProof/>
                <w:sz w:val="28"/>
                <w:szCs w:val="28"/>
                <w:lang w:val="uz-Cyrl-UZ"/>
              </w:rPr>
              <w:t xml:space="preserve">– </w:t>
            </w:r>
            <w:r w:rsidRPr="002C5E52">
              <w:rPr>
                <w:b/>
                <w:bCs/>
                <w:noProof/>
                <w:sz w:val="28"/>
                <w:szCs w:val="28"/>
                <w:lang w:val="uz-Cyrl-UZ"/>
              </w:rPr>
              <w:t>комиссия котиби</w:t>
            </w:r>
          </w:p>
        </w:tc>
      </w:tr>
    </w:tbl>
    <w:p w:rsidR="002C5E52" w:rsidRDefault="002C5E52" w:rsidP="0064600E">
      <w:pPr>
        <w:tabs>
          <w:tab w:val="left" w:pos="708"/>
          <w:tab w:val="left" w:pos="2863"/>
        </w:tabs>
        <w:spacing w:after="80"/>
        <w:jc w:val="both"/>
        <w:rPr>
          <w:bCs/>
          <w:noProof/>
          <w:sz w:val="26"/>
          <w:szCs w:val="26"/>
          <w:lang w:val="uz-Cyrl-UZ"/>
        </w:rPr>
      </w:pPr>
    </w:p>
    <w:p w:rsidR="005C2950" w:rsidRDefault="005C2950" w:rsidP="00BE3B19">
      <w:pPr>
        <w:tabs>
          <w:tab w:val="left" w:pos="708"/>
          <w:tab w:val="left" w:pos="2863"/>
        </w:tabs>
        <w:spacing w:after="80"/>
        <w:jc w:val="both"/>
        <w:rPr>
          <w:bCs/>
          <w:i/>
          <w:noProof/>
          <w:lang w:val="uz-Cyrl-UZ"/>
        </w:rPr>
      </w:pPr>
    </w:p>
    <w:p w:rsidR="00376B68" w:rsidRDefault="00376B68" w:rsidP="005C2950">
      <w:pPr>
        <w:jc w:val="center"/>
        <w:rPr>
          <w:b/>
          <w:sz w:val="28"/>
          <w:szCs w:val="28"/>
          <w:lang w:val="uz-Cyrl-UZ"/>
        </w:rPr>
        <w:sectPr w:rsidR="00376B68" w:rsidSect="00E87BCA">
          <w:pgSz w:w="11906" w:h="16838"/>
          <w:pgMar w:top="1134" w:right="850" w:bottom="360" w:left="1701" w:header="708" w:footer="708" w:gutter="0"/>
          <w:cols w:space="708"/>
          <w:docGrid w:linePitch="360"/>
        </w:sectPr>
      </w:pPr>
    </w:p>
    <w:p w:rsidR="005C2950" w:rsidRPr="000D4656" w:rsidRDefault="005C2950" w:rsidP="005C2950">
      <w:pPr>
        <w:jc w:val="center"/>
        <w:rPr>
          <w:b/>
          <w:sz w:val="28"/>
          <w:szCs w:val="28"/>
          <w:lang w:val="uz-Cyrl-UZ"/>
        </w:rPr>
      </w:pPr>
      <w:r w:rsidRPr="000D4656">
        <w:rPr>
          <w:b/>
          <w:sz w:val="28"/>
          <w:szCs w:val="28"/>
          <w:lang w:val="uz-Cyrl-UZ"/>
        </w:rPr>
        <w:lastRenderedPageBreak/>
        <w:t>Баҳоловчи ва риэлторларнинг малака имтиҳонларини ўтказилишини</w:t>
      </w:r>
      <w:r>
        <w:rPr>
          <w:b/>
          <w:sz w:val="28"/>
          <w:szCs w:val="28"/>
          <w:lang w:val="uz-Cyrl-UZ"/>
        </w:rPr>
        <w:br/>
      </w:r>
      <w:r w:rsidRPr="000D4656">
        <w:rPr>
          <w:b/>
          <w:sz w:val="28"/>
          <w:szCs w:val="28"/>
          <w:lang w:val="uz-Cyrl-UZ"/>
        </w:rPr>
        <w:t>ташкил этиш бўйича ҳудудий бошқармалар томонидан</w:t>
      </w:r>
      <w:r>
        <w:rPr>
          <w:b/>
          <w:sz w:val="28"/>
          <w:szCs w:val="28"/>
          <w:lang w:val="uz-Cyrl-UZ"/>
        </w:rPr>
        <w:br/>
      </w:r>
      <w:r w:rsidRPr="000D4656">
        <w:rPr>
          <w:b/>
          <w:sz w:val="28"/>
          <w:szCs w:val="28"/>
          <w:lang w:val="uz-Cyrl-UZ"/>
        </w:rPr>
        <w:t>бириктирилган масъул ходимлар</w:t>
      </w:r>
      <w:r>
        <w:rPr>
          <w:b/>
          <w:sz w:val="28"/>
          <w:szCs w:val="28"/>
          <w:lang w:val="uz-Cyrl-UZ"/>
        </w:rPr>
        <w:br/>
      </w:r>
      <w:r w:rsidRPr="000D4656">
        <w:rPr>
          <w:b/>
          <w:sz w:val="28"/>
          <w:szCs w:val="28"/>
          <w:lang w:val="uz-Cyrl-UZ"/>
        </w:rPr>
        <w:t>РЎЙХАТИ</w:t>
      </w:r>
    </w:p>
    <w:p w:rsidR="005C2950" w:rsidRPr="00604FC2" w:rsidRDefault="005C2950" w:rsidP="005C2950">
      <w:pPr>
        <w:jc w:val="center"/>
        <w:rPr>
          <w:b/>
          <w:lang w:val="uz-Cyrl-UZ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40"/>
        <w:gridCol w:w="2693"/>
        <w:gridCol w:w="1843"/>
        <w:gridCol w:w="2126"/>
      </w:tblGrid>
      <w:tr w:rsidR="005C2950" w:rsidRPr="00247EA5" w:rsidTr="005C2950">
        <w:trPr>
          <w:trHeight w:val="588"/>
        </w:trPr>
        <w:tc>
          <w:tcPr>
            <w:tcW w:w="562" w:type="dxa"/>
            <w:shd w:val="clear" w:color="auto" w:fill="auto"/>
            <w:vAlign w:val="center"/>
          </w:tcPr>
          <w:p w:rsidR="005C2950" w:rsidRPr="00B77A65" w:rsidRDefault="005C2950" w:rsidP="005C2950">
            <w:pPr>
              <w:jc w:val="center"/>
              <w:rPr>
                <w:b/>
                <w:bCs/>
              </w:rPr>
            </w:pPr>
            <w:r w:rsidRPr="00B77A65">
              <w:rPr>
                <w:b/>
                <w:bCs/>
                <w:lang w:val="uz-Cyrl-UZ"/>
              </w:rPr>
              <w:t>№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5C2950" w:rsidRPr="00B77A65" w:rsidRDefault="005C2950" w:rsidP="005C2950">
            <w:pPr>
              <w:jc w:val="center"/>
              <w:rPr>
                <w:b/>
                <w:bCs/>
                <w:lang w:val="uz-Cyrl-UZ"/>
              </w:rPr>
            </w:pPr>
            <w:r w:rsidRPr="00B77A65">
              <w:rPr>
                <w:b/>
                <w:bCs/>
                <w:lang w:val="uz-Cyrl-UZ"/>
              </w:rPr>
              <w:t>Ҳудуд номи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2950" w:rsidRPr="00B77A65" w:rsidRDefault="005C2950" w:rsidP="005C2950">
            <w:pPr>
              <w:jc w:val="center"/>
              <w:rPr>
                <w:rStyle w:val="1"/>
                <w:rFonts w:eastAsia="Arial Unicode MS"/>
                <w:b/>
                <w:bCs/>
                <w:lang w:val="uz-Cyrl-UZ"/>
              </w:rPr>
            </w:pPr>
            <w:r w:rsidRPr="00B77A65">
              <w:rPr>
                <w:b/>
                <w:bCs/>
                <w:lang w:val="uz-Cyrl-UZ"/>
              </w:rPr>
              <w:t>М</w:t>
            </w:r>
            <w:proofErr w:type="spellStart"/>
            <w:r w:rsidRPr="00B77A65">
              <w:rPr>
                <w:b/>
                <w:bCs/>
              </w:rPr>
              <w:t>асъул</w:t>
            </w:r>
            <w:proofErr w:type="spellEnd"/>
            <w:r w:rsidRPr="00B77A65">
              <w:rPr>
                <w:b/>
                <w:bCs/>
              </w:rPr>
              <w:t xml:space="preserve"> </w:t>
            </w:r>
            <w:proofErr w:type="spellStart"/>
            <w:r w:rsidRPr="00B77A65">
              <w:rPr>
                <w:b/>
                <w:bCs/>
              </w:rPr>
              <w:t>ходимлар</w:t>
            </w:r>
            <w:proofErr w:type="spellEnd"/>
            <w:r w:rsidRPr="00B77A65">
              <w:rPr>
                <w:b/>
                <w:bCs/>
              </w:rPr>
              <w:t xml:space="preserve"> </w:t>
            </w:r>
            <w:r w:rsidRPr="00B77A65">
              <w:rPr>
                <w:rStyle w:val="1"/>
                <w:rFonts w:eastAsia="Arial Unicode MS"/>
                <w:b/>
                <w:bCs/>
                <w:lang w:val="uz-Cyrl-UZ"/>
              </w:rPr>
              <w:t>Ф.И.Ш.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2950" w:rsidRPr="00B77A65" w:rsidRDefault="005C2950" w:rsidP="005C2950">
            <w:pPr>
              <w:jc w:val="center"/>
              <w:rPr>
                <w:rStyle w:val="1"/>
                <w:rFonts w:eastAsia="Arial Unicode MS"/>
                <w:b/>
                <w:bCs/>
                <w:lang w:val="uz-Cyrl-UZ"/>
              </w:rPr>
            </w:pPr>
            <w:r w:rsidRPr="00B77A65">
              <w:rPr>
                <w:rStyle w:val="1"/>
                <w:rFonts w:eastAsia="Arial Unicode MS"/>
                <w:b/>
                <w:bCs/>
                <w:lang w:val="uz-Cyrl-UZ"/>
              </w:rPr>
              <w:t>Лавозими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C2950" w:rsidRPr="00B77A65" w:rsidRDefault="005C2950" w:rsidP="005C2950">
            <w:pPr>
              <w:jc w:val="center"/>
              <w:rPr>
                <w:rStyle w:val="1"/>
                <w:rFonts w:eastAsia="Arial Unicode MS"/>
                <w:b/>
                <w:bCs/>
                <w:lang w:val="uz-Cyrl-UZ"/>
              </w:rPr>
            </w:pPr>
            <w:r w:rsidRPr="00B77A65">
              <w:rPr>
                <w:rStyle w:val="1"/>
                <w:rFonts w:eastAsia="Arial Unicode MS"/>
                <w:b/>
                <w:bCs/>
                <w:lang w:val="uz-Cyrl-UZ"/>
              </w:rPr>
              <w:t>Телефон рақами</w:t>
            </w:r>
          </w:p>
        </w:tc>
      </w:tr>
      <w:tr w:rsidR="005C2950" w:rsidRPr="00604FC2" w:rsidTr="005C2950">
        <w:trPr>
          <w:trHeight w:val="693"/>
        </w:trPr>
        <w:tc>
          <w:tcPr>
            <w:tcW w:w="562" w:type="dxa"/>
            <w:shd w:val="clear" w:color="auto" w:fill="auto"/>
            <w:vAlign w:val="center"/>
          </w:tcPr>
          <w:p w:rsidR="005C2950" w:rsidRPr="00C26347" w:rsidRDefault="005C2950" w:rsidP="005C2950">
            <w:pPr>
              <w:jc w:val="center"/>
              <w:rPr>
                <w:lang w:val="uz-Cyrl-UZ"/>
              </w:rPr>
            </w:pPr>
            <w:r w:rsidRPr="00C26347">
              <w:rPr>
                <w:lang w:val="uz-Cyrl-UZ"/>
              </w:rPr>
              <w:t>1.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5C2950" w:rsidRPr="00C26347" w:rsidRDefault="005C2950" w:rsidP="005C2950">
            <w:pPr>
              <w:rPr>
                <w:lang w:val="uz-Cyrl-UZ"/>
              </w:rPr>
            </w:pPr>
            <w:r w:rsidRPr="00C26347">
              <w:rPr>
                <w:lang w:val="uz-Cyrl-UZ"/>
              </w:rPr>
              <w:t>Қорақалпоғистон Республикаси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2950" w:rsidRPr="00C26347" w:rsidRDefault="007D282D" w:rsidP="005C2950">
            <w:pPr>
              <w:rPr>
                <w:lang w:val="uz-Cyrl-UZ"/>
              </w:rPr>
            </w:pPr>
            <w:r>
              <w:rPr>
                <w:lang w:val="uz-Cyrl-UZ"/>
              </w:rPr>
              <w:t>Джугинис</w:t>
            </w:r>
            <w:r w:rsidR="005C2950" w:rsidRPr="00C26347">
              <w:rPr>
                <w:lang w:val="uz-Cyrl-UZ"/>
              </w:rPr>
              <w:t xml:space="preserve">ов </w:t>
            </w:r>
            <w:r>
              <w:rPr>
                <w:lang w:val="uz-Cyrl-UZ"/>
              </w:rPr>
              <w:t>Баҳадир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2950" w:rsidRPr="00C26347" w:rsidRDefault="005C2950" w:rsidP="005C295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Бош мутахассис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C2950" w:rsidRPr="007D282D" w:rsidRDefault="005C2950" w:rsidP="005C2950">
            <w:pPr>
              <w:jc w:val="center"/>
              <w:rPr>
                <w:lang w:val="uz-Cyrl-UZ"/>
              </w:rPr>
            </w:pPr>
            <w:r w:rsidRPr="00C26347">
              <w:rPr>
                <w:lang w:val="en-US"/>
              </w:rPr>
              <w:t>+</w:t>
            </w:r>
            <w:r w:rsidRPr="00C26347">
              <w:t>998</w:t>
            </w:r>
            <w:r w:rsidRPr="00C26347">
              <w:rPr>
                <w:lang w:val="en-US"/>
              </w:rPr>
              <w:t xml:space="preserve"> </w:t>
            </w:r>
            <w:r w:rsidRPr="00C26347">
              <w:t>9</w:t>
            </w:r>
            <w:r w:rsidR="007D282D">
              <w:rPr>
                <w:lang w:val="uz-Cyrl-UZ"/>
              </w:rPr>
              <w:t>7</w:t>
            </w:r>
            <w:r w:rsidRPr="00C26347">
              <w:t> </w:t>
            </w:r>
            <w:r w:rsidR="007D282D">
              <w:rPr>
                <w:lang w:val="uz-Cyrl-UZ"/>
              </w:rPr>
              <w:t>65</w:t>
            </w:r>
            <w:r w:rsidRPr="00C26347">
              <w:t>0</w:t>
            </w:r>
            <w:r w:rsidRPr="00C26347">
              <w:rPr>
                <w:lang w:val="en-US"/>
              </w:rPr>
              <w:t>-</w:t>
            </w:r>
            <w:r w:rsidR="007D282D">
              <w:rPr>
                <w:lang w:val="uz-Cyrl-UZ"/>
              </w:rPr>
              <w:t>00</w:t>
            </w:r>
            <w:r w:rsidRPr="00C26347">
              <w:rPr>
                <w:lang w:val="en-US"/>
              </w:rPr>
              <w:t>-</w:t>
            </w:r>
            <w:r w:rsidR="007D282D">
              <w:rPr>
                <w:lang w:val="uz-Cyrl-UZ"/>
              </w:rPr>
              <w:t>84</w:t>
            </w:r>
          </w:p>
        </w:tc>
      </w:tr>
      <w:tr w:rsidR="005C2950" w:rsidRPr="00604FC2" w:rsidTr="005C2950">
        <w:trPr>
          <w:trHeight w:val="561"/>
        </w:trPr>
        <w:tc>
          <w:tcPr>
            <w:tcW w:w="562" w:type="dxa"/>
            <w:shd w:val="clear" w:color="auto" w:fill="auto"/>
            <w:vAlign w:val="center"/>
          </w:tcPr>
          <w:p w:rsidR="005C2950" w:rsidRPr="00C26347" w:rsidRDefault="005C2950" w:rsidP="005C2950">
            <w:pPr>
              <w:jc w:val="center"/>
              <w:rPr>
                <w:lang w:val="uz-Cyrl-UZ"/>
              </w:rPr>
            </w:pPr>
            <w:r w:rsidRPr="00C26347">
              <w:rPr>
                <w:lang w:val="uz-Cyrl-UZ"/>
              </w:rPr>
              <w:t>2.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5C2950" w:rsidRPr="00C26347" w:rsidRDefault="005C2950" w:rsidP="005C2950">
            <w:pPr>
              <w:rPr>
                <w:lang w:val="uz-Cyrl-UZ"/>
              </w:rPr>
            </w:pPr>
            <w:r w:rsidRPr="00C26347">
              <w:rPr>
                <w:lang w:val="uz-Cyrl-UZ"/>
              </w:rPr>
              <w:t>Андижон вилояти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2950" w:rsidRPr="00C26347" w:rsidRDefault="005C2950" w:rsidP="005C2950">
            <w:pPr>
              <w:rPr>
                <w:lang w:val="uz-Cyrl-UZ"/>
              </w:rPr>
            </w:pPr>
            <w:r w:rsidRPr="00C26347">
              <w:rPr>
                <w:lang w:val="uz-Cyrl-UZ"/>
              </w:rPr>
              <w:t>Солиев Фарход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2950" w:rsidRPr="00C26347" w:rsidRDefault="005C2950" w:rsidP="005C2950">
            <w:pPr>
              <w:jc w:val="center"/>
            </w:pPr>
            <w:r>
              <w:rPr>
                <w:lang w:val="uz-Cyrl-UZ"/>
              </w:rPr>
              <w:t>Бош мутахассис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C2950" w:rsidRPr="00C26347" w:rsidRDefault="005C2950" w:rsidP="005C2950">
            <w:pPr>
              <w:jc w:val="center"/>
              <w:rPr>
                <w:lang w:val="uz-Cyrl-UZ"/>
              </w:rPr>
            </w:pPr>
            <w:r w:rsidRPr="00C26347">
              <w:rPr>
                <w:lang w:val="uz-Cyrl-UZ"/>
              </w:rPr>
              <w:t>+998 97 236-00-01</w:t>
            </w:r>
          </w:p>
        </w:tc>
      </w:tr>
      <w:tr w:rsidR="005C2950" w:rsidRPr="00604FC2" w:rsidTr="005C2950">
        <w:trPr>
          <w:trHeight w:val="697"/>
        </w:trPr>
        <w:tc>
          <w:tcPr>
            <w:tcW w:w="562" w:type="dxa"/>
            <w:shd w:val="clear" w:color="auto" w:fill="auto"/>
            <w:vAlign w:val="center"/>
          </w:tcPr>
          <w:p w:rsidR="005C2950" w:rsidRPr="00C26347" w:rsidRDefault="005C2950" w:rsidP="005C2950">
            <w:pPr>
              <w:jc w:val="center"/>
              <w:rPr>
                <w:lang w:val="uz-Cyrl-UZ"/>
              </w:rPr>
            </w:pPr>
            <w:r w:rsidRPr="00C26347">
              <w:rPr>
                <w:lang w:val="uz-Cyrl-UZ"/>
              </w:rPr>
              <w:t>3.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5C2950" w:rsidRPr="00C26347" w:rsidRDefault="005C2950" w:rsidP="005C2950">
            <w:pPr>
              <w:rPr>
                <w:lang w:val="uz-Cyrl-UZ"/>
              </w:rPr>
            </w:pPr>
            <w:r w:rsidRPr="00C26347">
              <w:rPr>
                <w:lang w:val="uz-Cyrl-UZ"/>
              </w:rPr>
              <w:t>Бухоро вилояти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2950" w:rsidRPr="00C26347" w:rsidRDefault="005C2950" w:rsidP="005C2950">
            <w:pPr>
              <w:rPr>
                <w:lang w:val="en-US"/>
              </w:rPr>
            </w:pPr>
            <w:r w:rsidRPr="00C26347">
              <w:rPr>
                <w:lang w:val="uz-Cyrl-UZ"/>
              </w:rPr>
              <w:t>Ахмедова Мухаббат Иноятовна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2950" w:rsidRPr="00C26347" w:rsidRDefault="005C2950" w:rsidP="005C295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Бош мутахассис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C2950" w:rsidRPr="00C26347" w:rsidRDefault="005C2950" w:rsidP="005C2950">
            <w:pPr>
              <w:jc w:val="center"/>
              <w:rPr>
                <w:lang w:val="uz-Cyrl-UZ"/>
              </w:rPr>
            </w:pPr>
            <w:r w:rsidRPr="00C26347">
              <w:t>+</w:t>
            </w:r>
            <w:r w:rsidRPr="00C26347">
              <w:rPr>
                <w:lang w:val="uz-Cyrl-UZ"/>
              </w:rPr>
              <w:t>998 90 612-08-61</w:t>
            </w:r>
          </w:p>
        </w:tc>
      </w:tr>
      <w:tr w:rsidR="005C2950" w:rsidRPr="00604FC2" w:rsidTr="005C2950">
        <w:trPr>
          <w:trHeight w:val="565"/>
        </w:trPr>
        <w:tc>
          <w:tcPr>
            <w:tcW w:w="562" w:type="dxa"/>
            <w:shd w:val="clear" w:color="auto" w:fill="auto"/>
            <w:vAlign w:val="center"/>
          </w:tcPr>
          <w:p w:rsidR="005C2950" w:rsidRPr="00C26347" w:rsidRDefault="005C2950" w:rsidP="005C2950">
            <w:pPr>
              <w:jc w:val="center"/>
              <w:rPr>
                <w:lang w:val="uz-Cyrl-UZ"/>
              </w:rPr>
            </w:pPr>
            <w:r w:rsidRPr="00C26347">
              <w:rPr>
                <w:lang w:val="uz-Cyrl-UZ"/>
              </w:rPr>
              <w:t>4.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5C2950" w:rsidRPr="00C26347" w:rsidRDefault="005C2950" w:rsidP="005C2950">
            <w:pPr>
              <w:rPr>
                <w:lang w:val="uz-Cyrl-UZ"/>
              </w:rPr>
            </w:pPr>
            <w:r w:rsidRPr="00C26347">
              <w:rPr>
                <w:lang w:val="uz-Cyrl-UZ"/>
              </w:rPr>
              <w:t>Жиззах вилояти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2950" w:rsidRPr="00C26347" w:rsidRDefault="005C2950" w:rsidP="005C2950">
            <w:pPr>
              <w:rPr>
                <w:lang w:val="uz-Cyrl-UZ"/>
              </w:rPr>
            </w:pPr>
            <w:r w:rsidRPr="00C26347">
              <w:rPr>
                <w:lang w:val="uz-Cyrl-UZ"/>
              </w:rPr>
              <w:t>Пардабоев Собир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2950" w:rsidRPr="00C26347" w:rsidRDefault="005C2950" w:rsidP="005C295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Бош мутахассис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C2950" w:rsidRPr="00C26347" w:rsidRDefault="005C2950" w:rsidP="005C2950">
            <w:pPr>
              <w:jc w:val="center"/>
              <w:rPr>
                <w:lang w:val="uz-Cyrl-UZ"/>
              </w:rPr>
            </w:pPr>
            <w:r w:rsidRPr="00C26347">
              <w:rPr>
                <w:lang w:val="uz-Cyrl-UZ"/>
              </w:rPr>
              <w:t>+998 91 592-77-95</w:t>
            </w:r>
          </w:p>
        </w:tc>
      </w:tr>
      <w:tr w:rsidR="005C2950" w:rsidRPr="00604FC2" w:rsidTr="005C2950">
        <w:trPr>
          <w:trHeight w:val="559"/>
        </w:trPr>
        <w:tc>
          <w:tcPr>
            <w:tcW w:w="562" w:type="dxa"/>
            <w:shd w:val="clear" w:color="auto" w:fill="auto"/>
            <w:vAlign w:val="center"/>
          </w:tcPr>
          <w:p w:rsidR="005C2950" w:rsidRPr="00C26347" w:rsidRDefault="005C2950" w:rsidP="005C2950">
            <w:pPr>
              <w:jc w:val="center"/>
              <w:rPr>
                <w:lang w:val="uz-Cyrl-UZ"/>
              </w:rPr>
            </w:pPr>
            <w:r w:rsidRPr="00C26347">
              <w:rPr>
                <w:lang w:val="uz-Cyrl-UZ"/>
              </w:rPr>
              <w:t>5.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5C2950" w:rsidRPr="00C26347" w:rsidRDefault="005C2950" w:rsidP="005C2950">
            <w:pPr>
              <w:rPr>
                <w:lang w:val="uz-Cyrl-UZ"/>
              </w:rPr>
            </w:pPr>
            <w:r w:rsidRPr="00C26347">
              <w:rPr>
                <w:lang w:val="uz-Cyrl-UZ"/>
              </w:rPr>
              <w:t>Қашқадарё вилояти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2950" w:rsidRPr="00C26347" w:rsidRDefault="005C2950" w:rsidP="005C2950">
            <w:pPr>
              <w:rPr>
                <w:lang w:val="uz-Cyrl-UZ"/>
              </w:rPr>
            </w:pPr>
            <w:r w:rsidRPr="00C26347">
              <w:rPr>
                <w:lang w:val="uz-Cyrl-UZ"/>
              </w:rPr>
              <w:t>Рўзиқулов Музаффар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2950" w:rsidRPr="00C26347" w:rsidRDefault="005C2950" w:rsidP="005C295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Бош мутахассис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C2950" w:rsidRPr="00C26347" w:rsidRDefault="005C2950" w:rsidP="005C2950">
            <w:pPr>
              <w:jc w:val="center"/>
              <w:rPr>
                <w:lang w:val="uz-Cyrl-UZ"/>
              </w:rPr>
            </w:pPr>
            <w:r w:rsidRPr="00C26347">
              <w:rPr>
                <w:lang w:val="uz-Cyrl-UZ"/>
              </w:rPr>
              <w:t>+998 93 246-18-18</w:t>
            </w:r>
          </w:p>
        </w:tc>
      </w:tr>
      <w:tr w:rsidR="005C2950" w:rsidRPr="00604FC2" w:rsidTr="005C2950">
        <w:trPr>
          <w:trHeight w:val="553"/>
        </w:trPr>
        <w:tc>
          <w:tcPr>
            <w:tcW w:w="562" w:type="dxa"/>
            <w:shd w:val="clear" w:color="auto" w:fill="auto"/>
            <w:vAlign w:val="center"/>
          </w:tcPr>
          <w:p w:rsidR="005C2950" w:rsidRPr="00884CD5" w:rsidRDefault="005C2950" w:rsidP="005C2950">
            <w:pPr>
              <w:jc w:val="center"/>
              <w:rPr>
                <w:lang w:val="uz-Cyrl-UZ"/>
              </w:rPr>
            </w:pPr>
            <w:r w:rsidRPr="00884CD5">
              <w:rPr>
                <w:lang w:val="uz-Cyrl-UZ"/>
              </w:rPr>
              <w:t>6.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5C2950" w:rsidRPr="00884CD5" w:rsidRDefault="005C2950" w:rsidP="005C2950">
            <w:pPr>
              <w:rPr>
                <w:lang w:val="uz-Cyrl-UZ"/>
              </w:rPr>
            </w:pPr>
            <w:r w:rsidRPr="00884CD5">
              <w:rPr>
                <w:lang w:val="uz-Cyrl-UZ"/>
              </w:rPr>
              <w:t>Навоий вилояти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2950" w:rsidRPr="00884CD5" w:rsidRDefault="005C2950" w:rsidP="005C2950">
            <w:pPr>
              <w:rPr>
                <w:lang w:val="uz-Cyrl-UZ"/>
              </w:rPr>
            </w:pPr>
            <w:r w:rsidRPr="00884CD5">
              <w:rPr>
                <w:lang w:val="uz-Cyrl-UZ"/>
              </w:rPr>
              <w:t>Турдиев Шавкат Эшбоевич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2950" w:rsidRPr="00884CD5" w:rsidRDefault="005C2950" w:rsidP="005C295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Бош мутахассис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C2950" w:rsidRPr="00884CD5" w:rsidRDefault="005C2950" w:rsidP="005C2950">
            <w:pPr>
              <w:jc w:val="center"/>
              <w:rPr>
                <w:lang w:val="uz-Cyrl-UZ"/>
              </w:rPr>
            </w:pPr>
            <w:r w:rsidRPr="00884CD5">
              <w:rPr>
                <w:lang w:val="uz-Cyrl-UZ"/>
              </w:rPr>
              <w:t>+998 97 366-40-01</w:t>
            </w:r>
          </w:p>
        </w:tc>
      </w:tr>
      <w:tr w:rsidR="005C2950" w:rsidRPr="00604FC2" w:rsidTr="005C2950">
        <w:trPr>
          <w:trHeight w:val="547"/>
        </w:trPr>
        <w:tc>
          <w:tcPr>
            <w:tcW w:w="562" w:type="dxa"/>
            <w:shd w:val="clear" w:color="auto" w:fill="auto"/>
            <w:vAlign w:val="center"/>
          </w:tcPr>
          <w:p w:rsidR="005C2950" w:rsidRPr="00884CD5" w:rsidRDefault="005C2950" w:rsidP="005C2950">
            <w:pPr>
              <w:jc w:val="center"/>
              <w:rPr>
                <w:lang w:val="uz-Cyrl-UZ"/>
              </w:rPr>
            </w:pPr>
            <w:r w:rsidRPr="00884CD5">
              <w:rPr>
                <w:lang w:val="uz-Cyrl-UZ"/>
              </w:rPr>
              <w:t>7.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5C2950" w:rsidRPr="00884CD5" w:rsidRDefault="005C2950" w:rsidP="005C2950">
            <w:pPr>
              <w:rPr>
                <w:lang w:val="uz-Cyrl-UZ"/>
              </w:rPr>
            </w:pPr>
            <w:r w:rsidRPr="00884CD5">
              <w:rPr>
                <w:lang w:val="uz-Cyrl-UZ"/>
              </w:rPr>
              <w:t>Наманган вилояти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2950" w:rsidRPr="00884CD5" w:rsidRDefault="005C2950" w:rsidP="005C2950">
            <w:pPr>
              <w:rPr>
                <w:lang w:val="uz-Cyrl-UZ"/>
              </w:rPr>
            </w:pPr>
            <w:r w:rsidRPr="00884CD5">
              <w:rPr>
                <w:lang w:val="uz-Cyrl-UZ"/>
              </w:rPr>
              <w:t>Ахмедов Равшанбек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2950" w:rsidRPr="00884CD5" w:rsidRDefault="005C2950" w:rsidP="005C295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Бош мутахассис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C2950" w:rsidRPr="00884CD5" w:rsidRDefault="005C2950" w:rsidP="005C2950">
            <w:pPr>
              <w:jc w:val="center"/>
              <w:rPr>
                <w:lang w:val="uz-Cyrl-UZ"/>
              </w:rPr>
            </w:pPr>
            <w:r w:rsidRPr="00884CD5">
              <w:rPr>
                <w:lang w:val="uz-Cyrl-UZ"/>
              </w:rPr>
              <w:t>+998 90 555-65-60</w:t>
            </w:r>
          </w:p>
        </w:tc>
      </w:tr>
      <w:tr w:rsidR="005C2950" w:rsidRPr="00604FC2" w:rsidTr="005C2950">
        <w:trPr>
          <w:trHeight w:val="569"/>
        </w:trPr>
        <w:tc>
          <w:tcPr>
            <w:tcW w:w="562" w:type="dxa"/>
            <w:shd w:val="clear" w:color="auto" w:fill="auto"/>
            <w:vAlign w:val="center"/>
          </w:tcPr>
          <w:p w:rsidR="005C2950" w:rsidRPr="00884CD5" w:rsidRDefault="005C2950" w:rsidP="005C2950">
            <w:pPr>
              <w:jc w:val="center"/>
              <w:rPr>
                <w:lang w:val="uz-Cyrl-UZ"/>
              </w:rPr>
            </w:pPr>
            <w:r w:rsidRPr="00884CD5">
              <w:rPr>
                <w:lang w:val="uz-Cyrl-UZ"/>
              </w:rPr>
              <w:t>8.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5C2950" w:rsidRPr="00884CD5" w:rsidRDefault="005C2950" w:rsidP="005C2950">
            <w:pPr>
              <w:rPr>
                <w:lang w:val="uz-Cyrl-UZ"/>
              </w:rPr>
            </w:pPr>
            <w:r w:rsidRPr="00884CD5">
              <w:rPr>
                <w:lang w:val="uz-Cyrl-UZ"/>
              </w:rPr>
              <w:t>Самарқанд вилояти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2950" w:rsidRPr="00884CD5" w:rsidRDefault="005C2950" w:rsidP="005C2950">
            <w:pPr>
              <w:rPr>
                <w:lang w:val="uz-Cyrl-UZ"/>
              </w:rPr>
            </w:pPr>
            <w:r w:rsidRPr="00884CD5">
              <w:rPr>
                <w:lang w:val="uz-Cyrl-UZ"/>
              </w:rPr>
              <w:t>Бозоров Аъзам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2950" w:rsidRPr="00884CD5" w:rsidRDefault="005C2950" w:rsidP="005C295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Бош мутахассис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C2950" w:rsidRPr="00884CD5" w:rsidRDefault="005C2950" w:rsidP="005C2950">
            <w:pPr>
              <w:jc w:val="center"/>
              <w:rPr>
                <w:lang w:val="uz-Cyrl-UZ"/>
              </w:rPr>
            </w:pPr>
            <w:r w:rsidRPr="00884CD5">
              <w:rPr>
                <w:lang w:val="uz-Cyrl-UZ"/>
              </w:rPr>
              <w:t>+998 91 537-32-12</w:t>
            </w:r>
          </w:p>
        </w:tc>
      </w:tr>
      <w:tr w:rsidR="005C2950" w:rsidRPr="00604FC2" w:rsidTr="005C2950">
        <w:tc>
          <w:tcPr>
            <w:tcW w:w="562" w:type="dxa"/>
            <w:shd w:val="clear" w:color="auto" w:fill="auto"/>
            <w:vAlign w:val="center"/>
          </w:tcPr>
          <w:p w:rsidR="005C2950" w:rsidRPr="00884CD5" w:rsidRDefault="005C2950" w:rsidP="005C2950">
            <w:pPr>
              <w:jc w:val="center"/>
              <w:rPr>
                <w:lang w:val="uz-Cyrl-UZ"/>
              </w:rPr>
            </w:pPr>
            <w:r w:rsidRPr="00884CD5">
              <w:rPr>
                <w:lang w:val="uz-Cyrl-UZ"/>
              </w:rPr>
              <w:t>9.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5C2950" w:rsidRPr="00884CD5" w:rsidRDefault="005C2950" w:rsidP="005C2950">
            <w:pPr>
              <w:rPr>
                <w:lang w:val="uz-Cyrl-UZ"/>
              </w:rPr>
            </w:pPr>
            <w:r w:rsidRPr="00884CD5">
              <w:rPr>
                <w:lang w:val="uz-Cyrl-UZ"/>
              </w:rPr>
              <w:t>Сирдарё вилояти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2950" w:rsidRPr="00884CD5" w:rsidRDefault="005C2950" w:rsidP="005C2950">
            <w:pPr>
              <w:rPr>
                <w:lang w:val="uz-Cyrl-UZ"/>
              </w:rPr>
            </w:pPr>
            <w:r w:rsidRPr="00884CD5">
              <w:rPr>
                <w:lang w:val="uz-Cyrl-UZ"/>
              </w:rPr>
              <w:t>Нормурзаев Рустам Абдумуталович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2950" w:rsidRPr="00884CD5" w:rsidRDefault="005C2950" w:rsidP="005C2950">
            <w:pPr>
              <w:jc w:val="center"/>
            </w:pPr>
            <w:r>
              <w:rPr>
                <w:lang w:val="uz-Cyrl-UZ"/>
              </w:rPr>
              <w:t>Бош мутахассис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C2950" w:rsidRPr="00884CD5" w:rsidRDefault="005C2950" w:rsidP="005C2950">
            <w:pPr>
              <w:jc w:val="center"/>
              <w:rPr>
                <w:lang w:val="en-US"/>
              </w:rPr>
            </w:pPr>
            <w:r w:rsidRPr="00884CD5">
              <w:t>+</w:t>
            </w:r>
            <w:r w:rsidRPr="00884CD5">
              <w:rPr>
                <w:lang w:val="en-US"/>
              </w:rPr>
              <w:t>998</w:t>
            </w:r>
            <w:r w:rsidRPr="00884CD5">
              <w:t xml:space="preserve"> </w:t>
            </w:r>
            <w:r w:rsidRPr="00884CD5">
              <w:rPr>
                <w:lang w:val="uz-Cyrl-UZ"/>
              </w:rPr>
              <w:t>97 278-22-12</w:t>
            </w:r>
          </w:p>
        </w:tc>
      </w:tr>
      <w:tr w:rsidR="005C2950" w:rsidRPr="00604FC2" w:rsidTr="005C2950">
        <w:trPr>
          <w:trHeight w:val="415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5C2950" w:rsidRPr="00D5091C" w:rsidRDefault="005C2950" w:rsidP="005C2950">
            <w:pPr>
              <w:jc w:val="center"/>
              <w:rPr>
                <w:lang w:val="uz-Cyrl-UZ"/>
              </w:rPr>
            </w:pPr>
            <w:r w:rsidRPr="00D5091C">
              <w:rPr>
                <w:lang w:val="uz-Cyrl-UZ"/>
              </w:rPr>
              <w:t>10.</w:t>
            </w:r>
          </w:p>
        </w:tc>
        <w:tc>
          <w:tcPr>
            <w:tcW w:w="2240" w:type="dxa"/>
            <w:vMerge w:val="restart"/>
            <w:shd w:val="clear" w:color="auto" w:fill="auto"/>
            <w:vAlign w:val="center"/>
          </w:tcPr>
          <w:p w:rsidR="005C2950" w:rsidRPr="00D5091C" w:rsidRDefault="005C2950" w:rsidP="005C2950">
            <w:pPr>
              <w:rPr>
                <w:lang w:val="uz-Cyrl-UZ"/>
              </w:rPr>
            </w:pPr>
            <w:r w:rsidRPr="00D5091C">
              <w:rPr>
                <w:lang w:val="uz-Cyrl-UZ"/>
              </w:rPr>
              <w:t>Сурх</w:t>
            </w:r>
            <w:r w:rsidRPr="00D5091C">
              <w:t>о</w:t>
            </w:r>
            <w:r w:rsidRPr="00D5091C">
              <w:rPr>
                <w:lang w:val="uz-Cyrl-UZ"/>
              </w:rPr>
              <w:t>ндарё вилояти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2950" w:rsidRPr="00D5091C" w:rsidRDefault="005C2950" w:rsidP="005C2950">
            <w:pPr>
              <w:rPr>
                <w:lang w:val="uz-Cyrl-UZ"/>
              </w:rPr>
            </w:pPr>
            <w:r w:rsidRPr="00D5091C">
              <w:rPr>
                <w:lang w:val="uz-Cyrl-UZ"/>
              </w:rPr>
              <w:t>Намозов Улуғбек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2950" w:rsidRPr="00D5091C" w:rsidRDefault="005C2950" w:rsidP="005C295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Бош мутахассис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C2950" w:rsidRPr="00D5091C" w:rsidRDefault="005C2950" w:rsidP="005C2950">
            <w:pPr>
              <w:jc w:val="center"/>
              <w:rPr>
                <w:lang w:val="uz-Cyrl-UZ"/>
              </w:rPr>
            </w:pPr>
            <w:r w:rsidRPr="00D5091C">
              <w:rPr>
                <w:lang w:val="uz-Cyrl-UZ"/>
              </w:rPr>
              <w:t>+998 93 795-95-92</w:t>
            </w:r>
          </w:p>
        </w:tc>
      </w:tr>
      <w:tr w:rsidR="005C2950" w:rsidRPr="00604FC2" w:rsidTr="005C2950">
        <w:tc>
          <w:tcPr>
            <w:tcW w:w="562" w:type="dxa"/>
            <w:vMerge/>
            <w:shd w:val="clear" w:color="auto" w:fill="auto"/>
            <w:vAlign w:val="center"/>
          </w:tcPr>
          <w:p w:rsidR="005C2950" w:rsidRPr="00D5091C" w:rsidRDefault="005C2950" w:rsidP="005C2950">
            <w:pPr>
              <w:jc w:val="center"/>
              <w:rPr>
                <w:lang w:val="uz-Cyrl-UZ"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</w:tcPr>
          <w:p w:rsidR="005C2950" w:rsidRPr="00D5091C" w:rsidRDefault="005C2950" w:rsidP="005C2950">
            <w:pPr>
              <w:rPr>
                <w:lang w:val="uz-Cyrl-UZ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C2950" w:rsidRPr="00D5091C" w:rsidRDefault="005C2950" w:rsidP="005C2950">
            <w:pPr>
              <w:rPr>
                <w:lang w:val="uz-Cyrl-UZ"/>
              </w:rPr>
            </w:pPr>
            <w:r w:rsidRPr="00D5091C">
              <w:rPr>
                <w:lang w:val="uz-Cyrl-UZ"/>
              </w:rPr>
              <w:t>Тошпўлатов Олим Холмирзаевич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2950" w:rsidRPr="00D5091C" w:rsidRDefault="005C2950" w:rsidP="005C295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Бош мутахассис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C2950" w:rsidRPr="00D5091C" w:rsidRDefault="005C2950" w:rsidP="005C2950">
            <w:pPr>
              <w:jc w:val="center"/>
              <w:rPr>
                <w:lang w:val="uz-Cyrl-UZ"/>
              </w:rPr>
            </w:pPr>
            <w:r w:rsidRPr="00D5091C">
              <w:rPr>
                <w:lang w:val="uz-Cyrl-UZ"/>
              </w:rPr>
              <w:t>+998 97 551-51-20</w:t>
            </w:r>
          </w:p>
        </w:tc>
      </w:tr>
      <w:tr w:rsidR="005C2950" w:rsidRPr="00604FC2" w:rsidTr="005C2950">
        <w:trPr>
          <w:trHeight w:val="699"/>
        </w:trPr>
        <w:tc>
          <w:tcPr>
            <w:tcW w:w="562" w:type="dxa"/>
            <w:shd w:val="clear" w:color="auto" w:fill="auto"/>
            <w:vAlign w:val="center"/>
          </w:tcPr>
          <w:p w:rsidR="005C2950" w:rsidRPr="00884CD5" w:rsidRDefault="005C2950" w:rsidP="005C2950">
            <w:pPr>
              <w:jc w:val="center"/>
              <w:rPr>
                <w:lang w:val="uz-Cyrl-UZ"/>
              </w:rPr>
            </w:pPr>
            <w:r w:rsidRPr="00884CD5">
              <w:rPr>
                <w:lang w:val="uz-Cyrl-UZ"/>
              </w:rPr>
              <w:t>11.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5C2950" w:rsidRPr="00884CD5" w:rsidRDefault="005C2950" w:rsidP="005C2950">
            <w:pPr>
              <w:rPr>
                <w:lang w:val="uz-Cyrl-UZ"/>
              </w:rPr>
            </w:pPr>
            <w:r w:rsidRPr="00884CD5">
              <w:rPr>
                <w:lang w:val="uz-Cyrl-UZ"/>
              </w:rPr>
              <w:t>Тошкент вилояти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2950" w:rsidRPr="00884CD5" w:rsidRDefault="005C2950" w:rsidP="005C2950">
            <w:pPr>
              <w:rPr>
                <w:lang w:val="uz-Cyrl-UZ"/>
              </w:rPr>
            </w:pPr>
            <w:r w:rsidRPr="00884CD5">
              <w:rPr>
                <w:lang w:val="uz-Cyrl-UZ"/>
              </w:rPr>
              <w:t>Жумаев Алишер Шералиевич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2950" w:rsidRPr="00884CD5" w:rsidRDefault="005C2950" w:rsidP="005C295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Бош мутахассис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C2950" w:rsidRPr="00884CD5" w:rsidRDefault="005C2950" w:rsidP="005C2950">
            <w:pPr>
              <w:jc w:val="center"/>
              <w:rPr>
                <w:lang w:val="uz-Cyrl-UZ"/>
              </w:rPr>
            </w:pPr>
            <w:r w:rsidRPr="00884CD5">
              <w:rPr>
                <w:lang w:val="uz-Cyrl-UZ"/>
              </w:rPr>
              <w:t>+998 99 794-62-86</w:t>
            </w:r>
          </w:p>
        </w:tc>
      </w:tr>
      <w:tr w:rsidR="005C2950" w:rsidRPr="00604FC2" w:rsidTr="005C2950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:rsidR="005C2950" w:rsidRPr="00712E77" w:rsidRDefault="005C2950" w:rsidP="005C2950">
            <w:pPr>
              <w:jc w:val="center"/>
              <w:rPr>
                <w:lang w:val="uz-Cyrl-UZ"/>
              </w:rPr>
            </w:pPr>
            <w:r w:rsidRPr="00712E77">
              <w:rPr>
                <w:lang w:val="uz-Cyrl-UZ"/>
              </w:rPr>
              <w:t>12.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5C2950" w:rsidRPr="00712E77" w:rsidRDefault="005C2950" w:rsidP="005C2950">
            <w:pPr>
              <w:rPr>
                <w:lang w:val="uz-Cyrl-UZ"/>
              </w:rPr>
            </w:pPr>
            <w:r w:rsidRPr="00712E77">
              <w:rPr>
                <w:lang w:val="uz-Cyrl-UZ"/>
              </w:rPr>
              <w:t>Фарғона вилояти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2950" w:rsidRPr="00712E77" w:rsidRDefault="005C2950" w:rsidP="005C2950">
            <w:pPr>
              <w:rPr>
                <w:lang w:val="uz-Cyrl-UZ"/>
              </w:rPr>
            </w:pPr>
            <w:r w:rsidRPr="00712E77">
              <w:rPr>
                <w:lang w:val="uz-Cyrl-UZ"/>
              </w:rPr>
              <w:t>Ўринов Дониёр Шавкатович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2950" w:rsidRPr="00712E77" w:rsidRDefault="005C2950" w:rsidP="005C295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Бош мутахассис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C2950" w:rsidRPr="00712E77" w:rsidRDefault="005C2950" w:rsidP="005C2950">
            <w:pPr>
              <w:jc w:val="center"/>
              <w:rPr>
                <w:lang w:val="uz-Cyrl-UZ"/>
              </w:rPr>
            </w:pPr>
            <w:r w:rsidRPr="00712E77">
              <w:rPr>
                <w:lang w:val="uz-Cyrl-UZ"/>
              </w:rPr>
              <w:t>+998 91 660-31-69</w:t>
            </w:r>
          </w:p>
        </w:tc>
      </w:tr>
      <w:tr w:rsidR="005C2950" w:rsidRPr="00604FC2" w:rsidTr="005C2950">
        <w:trPr>
          <w:trHeight w:val="703"/>
        </w:trPr>
        <w:tc>
          <w:tcPr>
            <w:tcW w:w="562" w:type="dxa"/>
            <w:shd w:val="clear" w:color="auto" w:fill="auto"/>
            <w:vAlign w:val="center"/>
          </w:tcPr>
          <w:p w:rsidR="005C2950" w:rsidRPr="00884CD5" w:rsidRDefault="005C2950" w:rsidP="005C2950">
            <w:pPr>
              <w:jc w:val="center"/>
              <w:rPr>
                <w:lang w:val="uz-Cyrl-UZ"/>
              </w:rPr>
            </w:pPr>
            <w:r w:rsidRPr="00884CD5">
              <w:rPr>
                <w:lang w:val="uz-Cyrl-UZ"/>
              </w:rPr>
              <w:t>13.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5C2950" w:rsidRPr="00884CD5" w:rsidRDefault="005C2950" w:rsidP="005C2950">
            <w:pPr>
              <w:rPr>
                <w:lang w:val="uz-Cyrl-UZ"/>
              </w:rPr>
            </w:pPr>
            <w:r w:rsidRPr="00884CD5">
              <w:rPr>
                <w:lang w:val="uz-Cyrl-UZ"/>
              </w:rPr>
              <w:t>Хоразм вилояти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2950" w:rsidRPr="00884CD5" w:rsidRDefault="005C2950" w:rsidP="005C2950">
            <w:pPr>
              <w:rPr>
                <w:lang w:val="uz-Cyrl-UZ"/>
              </w:rPr>
            </w:pPr>
            <w:r w:rsidRPr="00884CD5">
              <w:rPr>
                <w:lang w:val="uz-Cyrl-UZ"/>
              </w:rPr>
              <w:t>Машарипов Равшан Джуманазаров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2950" w:rsidRPr="00884CD5" w:rsidRDefault="005C2950" w:rsidP="005C295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Бош мутахассис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C2950" w:rsidRPr="00884CD5" w:rsidRDefault="005C2950" w:rsidP="005C2950">
            <w:pPr>
              <w:jc w:val="center"/>
              <w:rPr>
                <w:lang w:val="uz-Cyrl-UZ"/>
              </w:rPr>
            </w:pPr>
            <w:r w:rsidRPr="00884CD5">
              <w:rPr>
                <w:lang w:val="uz-Cyrl-UZ"/>
              </w:rPr>
              <w:t>+998 91 422-06-66</w:t>
            </w:r>
          </w:p>
        </w:tc>
      </w:tr>
      <w:tr w:rsidR="005C2950" w:rsidRPr="00604FC2" w:rsidTr="005C2950">
        <w:trPr>
          <w:trHeight w:val="698"/>
        </w:trPr>
        <w:tc>
          <w:tcPr>
            <w:tcW w:w="562" w:type="dxa"/>
            <w:shd w:val="clear" w:color="auto" w:fill="auto"/>
            <w:vAlign w:val="center"/>
          </w:tcPr>
          <w:p w:rsidR="005C2950" w:rsidRPr="00884CD5" w:rsidRDefault="005C2950" w:rsidP="005C2950">
            <w:pPr>
              <w:jc w:val="center"/>
            </w:pPr>
            <w:r w:rsidRPr="00884CD5">
              <w:t>14.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5C2950" w:rsidRPr="00884CD5" w:rsidRDefault="005C2950" w:rsidP="005C2950">
            <w:r w:rsidRPr="00884CD5">
              <w:rPr>
                <w:lang w:val="uz-Cyrl-UZ"/>
              </w:rPr>
              <w:t>Тошкент шаҳри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2950" w:rsidRPr="00884CD5" w:rsidRDefault="005C2950" w:rsidP="005C2950">
            <w:r w:rsidRPr="00884CD5">
              <w:t>Омонов</w:t>
            </w:r>
            <w:r w:rsidRPr="00884CD5">
              <w:rPr>
                <w:lang w:val="uz-Cyrl-UZ"/>
              </w:rPr>
              <w:t xml:space="preserve"> Акбархон Замон ўғли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2950" w:rsidRPr="00884CD5" w:rsidRDefault="005C2950" w:rsidP="005C295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Бош мутахассис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C2950" w:rsidRPr="00884CD5" w:rsidRDefault="005C2950" w:rsidP="005C2950">
            <w:pPr>
              <w:jc w:val="center"/>
              <w:rPr>
                <w:lang w:val="uz-Cyrl-UZ"/>
              </w:rPr>
            </w:pPr>
            <w:r w:rsidRPr="00884CD5">
              <w:rPr>
                <w:lang w:val="uz-Cyrl-UZ"/>
              </w:rPr>
              <w:t xml:space="preserve">+998 90 929-08-01 </w:t>
            </w:r>
          </w:p>
        </w:tc>
      </w:tr>
    </w:tbl>
    <w:p w:rsidR="005C2950" w:rsidRPr="00604FC2" w:rsidRDefault="005C2950" w:rsidP="005C2950"/>
    <w:p w:rsidR="00376B68" w:rsidRDefault="00376B68" w:rsidP="00BE3B19">
      <w:pPr>
        <w:tabs>
          <w:tab w:val="left" w:pos="708"/>
          <w:tab w:val="left" w:pos="2863"/>
        </w:tabs>
        <w:spacing w:after="80"/>
        <w:jc w:val="both"/>
        <w:rPr>
          <w:bCs/>
          <w:i/>
          <w:noProof/>
          <w:lang w:val="uz-Cyrl-UZ"/>
        </w:rPr>
        <w:sectPr w:rsidR="00376B68" w:rsidSect="00E87BCA">
          <w:pgSz w:w="11906" w:h="16838"/>
          <w:pgMar w:top="1134" w:right="850" w:bottom="360" w:left="1701" w:header="708" w:footer="708" w:gutter="0"/>
          <w:cols w:space="708"/>
          <w:docGrid w:linePitch="360"/>
        </w:sectPr>
      </w:pPr>
    </w:p>
    <w:p w:rsidR="00376B68" w:rsidRPr="002C5E52" w:rsidRDefault="00376B68" w:rsidP="00376B68">
      <w:pPr>
        <w:tabs>
          <w:tab w:val="left" w:pos="708"/>
          <w:tab w:val="left" w:pos="2863"/>
        </w:tabs>
        <w:jc w:val="center"/>
        <w:rPr>
          <w:b/>
          <w:bCs/>
          <w:noProof/>
          <w:sz w:val="28"/>
          <w:szCs w:val="28"/>
          <w:lang w:val="uz-Cyrl-UZ"/>
        </w:rPr>
      </w:pPr>
      <w:r w:rsidRPr="00376B68">
        <w:rPr>
          <w:b/>
          <w:sz w:val="28"/>
          <w:szCs w:val="28"/>
          <w:lang w:val="uz-Cyrl-UZ"/>
        </w:rPr>
        <w:lastRenderedPageBreak/>
        <w:t>Баҳоловчиларга тоифалар бериш бўйича комиссия</w:t>
      </w:r>
      <w:r w:rsidRPr="002C5E52">
        <w:rPr>
          <w:b/>
          <w:bCs/>
          <w:noProof/>
          <w:sz w:val="28"/>
          <w:szCs w:val="28"/>
          <w:lang w:val="uz-Cyrl-UZ"/>
        </w:rPr>
        <w:t xml:space="preserve"> аъзолари </w:t>
      </w:r>
      <w:r w:rsidR="00F8772A">
        <w:rPr>
          <w:b/>
          <w:bCs/>
          <w:noProof/>
          <w:sz w:val="28"/>
          <w:szCs w:val="28"/>
          <w:lang w:val="uz-Cyrl-UZ"/>
        </w:rPr>
        <w:t>тўғрисид</w:t>
      </w:r>
      <w:r w:rsidRPr="002C5E52">
        <w:rPr>
          <w:b/>
          <w:bCs/>
          <w:noProof/>
          <w:sz w:val="28"/>
          <w:szCs w:val="28"/>
          <w:lang w:val="uz-Cyrl-UZ"/>
        </w:rPr>
        <w:t xml:space="preserve">а </w:t>
      </w:r>
      <w:r w:rsidR="00F8772A" w:rsidRPr="002C5E52">
        <w:rPr>
          <w:b/>
          <w:bCs/>
          <w:noProof/>
          <w:sz w:val="28"/>
          <w:szCs w:val="28"/>
          <w:lang w:val="uz-Cyrl-UZ"/>
        </w:rPr>
        <w:t>МАЪЛУМОТ</w:t>
      </w:r>
    </w:p>
    <w:p w:rsidR="00376B68" w:rsidRDefault="00376B68" w:rsidP="00376B68">
      <w:pPr>
        <w:tabs>
          <w:tab w:val="left" w:pos="708"/>
          <w:tab w:val="left" w:pos="2863"/>
        </w:tabs>
        <w:spacing w:after="80"/>
        <w:jc w:val="both"/>
        <w:rPr>
          <w:bCs/>
          <w:noProof/>
          <w:sz w:val="28"/>
          <w:szCs w:val="28"/>
          <w:lang w:val="uz-Cyrl-UZ"/>
        </w:rPr>
      </w:pPr>
      <w:r w:rsidRPr="001B39ED">
        <w:rPr>
          <w:bCs/>
          <w:noProof/>
          <w:sz w:val="28"/>
          <w:szCs w:val="28"/>
          <w:lang w:val="uz-Cyrl-UZ"/>
        </w:rPr>
        <w:tab/>
      </w:r>
    </w:p>
    <w:p w:rsidR="00376B68" w:rsidRDefault="00376B68" w:rsidP="00376B68">
      <w:pPr>
        <w:tabs>
          <w:tab w:val="left" w:pos="708"/>
          <w:tab w:val="left" w:pos="2863"/>
        </w:tabs>
        <w:spacing w:after="80"/>
        <w:jc w:val="both"/>
        <w:rPr>
          <w:bCs/>
          <w:noProof/>
          <w:sz w:val="28"/>
          <w:szCs w:val="28"/>
          <w:lang w:val="uz-Cyrl-UZ"/>
        </w:rPr>
      </w:pPr>
      <w:r w:rsidRPr="003108EE">
        <w:rPr>
          <w:bCs/>
          <w:noProof/>
          <w:sz w:val="28"/>
          <w:szCs w:val="28"/>
          <w:lang w:val="uz-Cyrl-UZ"/>
        </w:rPr>
        <w:t>Ўзбекистон Республикаси Вазирлар Маҳкамасининг 20</w:t>
      </w:r>
      <w:r w:rsidR="00614289">
        <w:rPr>
          <w:bCs/>
          <w:noProof/>
          <w:sz w:val="28"/>
          <w:szCs w:val="28"/>
          <w:lang w:val="uz-Cyrl-UZ"/>
        </w:rPr>
        <w:t>19</w:t>
      </w:r>
      <w:r w:rsidRPr="003108EE">
        <w:rPr>
          <w:bCs/>
          <w:noProof/>
          <w:sz w:val="28"/>
          <w:szCs w:val="28"/>
          <w:lang w:val="uz-Cyrl-UZ"/>
        </w:rPr>
        <w:t xml:space="preserve"> йил</w:t>
      </w:r>
      <w:r w:rsidR="00614289">
        <w:rPr>
          <w:bCs/>
          <w:noProof/>
          <w:sz w:val="28"/>
          <w:szCs w:val="28"/>
          <w:lang w:val="uz-Cyrl-UZ"/>
        </w:rPr>
        <w:t xml:space="preserve"> 24</w:t>
      </w:r>
      <w:r w:rsidRPr="003108EE">
        <w:rPr>
          <w:bCs/>
          <w:noProof/>
          <w:sz w:val="28"/>
          <w:szCs w:val="28"/>
          <w:lang w:val="uz-Cyrl-UZ"/>
        </w:rPr>
        <w:t xml:space="preserve"> </w:t>
      </w:r>
      <w:r w:rsidR="00614289">
        <w:rPr>
          <w:bCs/>
          <w:noProof/>
          <w:sz w:val="28"/>
          <w:szCs w:val="28"/>
          <w:lang w:val="uz-Cyrl-UZ"/>
        </w:rPr>
        <w:t>сентя</w:t>
      </w:r>
      <w:r w:rsidRPr="003108EE">
        <w:rPr>
          <w:bCs/>
          <w:noProof/>
          <w:sz w:val="28"/>
          <w:szCs w:val="28"/>
          <w:lang w:val="uz-Cyrl-UZ"/>
        </w:rPr>
        <w:t xml:space="preserve">брдаги </w:t>
      </w:r>
      <w:r w:rsidR="00614289">
        <w:rPr>
          <w:bCs/>
          <w:noProof/>
          <w:sz w:val="28"/>
          <w:szCs w:val="28"/>
          <w:lang w:val="uz-Cyrl-UZ"/>
        </w:rPr>
        <w:t>799</w:t>
      </w:r>
      <w:r w:rsidRPr="003108EE">
        <w:rPr>
          <w:bCs/>
          <w:noProof/>
          <w:sz w:val="28"/>
          <w:szCs w:val="28"/>
          <w:lang w:val="uz-Cyrl-UZ"/>
        </w:rPr>
        <w:t>-сонли қарори билан тасдиқланган “</w:t>
      </w:r>
      <w:r w:rsidR="00614289" w:rsidRPr="00614289">
        <w:rPr>
          <w:bCs/>
          <w:noProof/>
          <w:sz w:val="28"/>
          <w:szCs w:val="28"/>
          <w:lang w:val="uz-Cyrl-UZ"/>
        </w:rPr>
        <w:t>Баҳоловчиларга тоифалар бериш бўйича давлат хизматларини кўрсатишнинг маъмурий</w:t>
      </w:r>
      <w:r w:rsidRPr="003108EE">
        <w:rPr>
          <w:bCs/>
          <w:noProof/>
          <w:sz w:val="28"/>
          <w:szCs w:val="28"/>
          <w:lang w:val="uz-Cyrl-UZ"/>
        </w:rPr>
        <w:t xml:space="preserve"> Регламенти” талаблари асосида Давлат активларини бошқариш агентлиги</w:t>
      </w:r>
      <w:r>
        <w:rPr>
          <w:bCs/>
          <w:noProof/>
          <w:sz w:val="28"/>
          <w:szCs w:val="28"/>
          <w:lang w:val="uz-Cyrl-UZ"/>
        </w:rPr>
        <w:t xml:space="preserve"> томонидан </w:t>
      </w:r>
      <w:r w:rsidR="00614289" w:rsidRPr="00614289">
        <w:rPr>
          <w:bCs/>
          <w:noProof/>
          <w:sz w:val="28"/>
          <w:szCs w:val="28"/>
          <w:lang w:val="uz-Cyrl-UZ"/>
        </w:rPr>
        <w:t>Баҳоловчиларга тоифалар бериш бўйича</w:t>
      </w:r>
      <w:r w:rsidRPr="002C5E52">
        <w:rPr>
          <w:bCs/>
          <w:noProof/>
          <w:sz w:val="28"/>
          <w:szCs w:val="28"/>
          <w:lang w:val="uz-Cyrl-UZ"/>
        </w:rPr>
        <w:t xml:space="preserve"> комиссия аъзолари рўйхати</w:t>
      </w:r>
      <w:r>
        <w:rPr>
          <w:bCs/>
          <w:noProof/>
          <w:sz w:val="28"/>
          <w:szCs w:val="28"/>
          <w:lang w:val="uz-Cyrl-UZ"/>
        </w:rPr>
        <w:t>.</w:t>
      </w:r>
    </w:p>
    <w:p w:rsidR="00F8772A" w:rsidRDefault="00F8772A" w:rsidP="00376B68">
      <w:pPr>
        <w:tabs>
          <w:tab w:val="left" w:pos="708"/>
          <w:tab w:val="left" w:pos="2863"/>
        </w:tabs>
        <w:spacing w:after="80"/>
        <w:jc w:val="both"/>
        <w:rPr>
          <w:bCs/>
          <w:noProof/>
          <w:sz w:val="28"/>
          <w:szCs w:val="28"/>
          <w:lang w:val="uz-Cyrl-UZ"/>
        </w:rPr>
      </w:pPr>
      <w:bookmarkStart w:id="0" w:name="_GoBack"/>
      <w:bookmarkEnd w:id="0"/>
    </w:p>
    <w:p w:rsidR="00376B68" w:rsidRDefault="00376B68" w:rsidP="00376B68">
      <w:pPr>
        <w:tabs>
          <w:tab w:val="left" w:pos="708"/>
          <w:tab w:val="left" w:pos="2863"/>
        </w:tabs>
        <w:spacing w:after="80"/>
        <w:jc w:val="both"/>
        <w:rPr>
          <w:bCs/>
          <w:noProof/>
          <w:sz w:val="26"/>
          <w:szCs w:val="26"/>
          <w:lang w:val="uz-Cyrl-U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0"/>
        <w:gridCol w:w="531"/>
        <w:gridCol w:w="5363"/>
      </w:tblGrid>
      <w:tr w:rsidR="00376B68" w:rsidRPr="00DD4178" w:rsidTr="001B522D">
        <w:tc>
          <w:tcPr>
            <w:tcW w:w="3450" w:type="dxa"/>
            <w:shd w:val="clear" w:color="auto" w:fill="auto"/>
          </w:tcPr>
          <w:p w:rsidR="00376B68" w:rsidRPr="00BE3B19" w:rsidRDefault="00376B68" w:rsidP="0027691A">
            <w:pPr>
              <w:tabs>
                <w:tab w:val="left" w:pos="708"/>
                <w:tab w:val="left" w:pos="2863"/>
              </w:tabs>
              <w:spacing w:after="80"/>
              <w:rPr>
                <w:b/>
                <w:bCs/>
                <w:noProof/>
                <w:sz w:val="28"/>
                <w:szCs w:val="28"/>
                <w:lang w:val="uz-Cyrl-UZ"/>
              </w:rPr>
            </w:pPr>
            <w:r>
              <w:rPr>
                <w:b/>
                <w:bCs/>
                <w:noProof/>
                <w:sz w:val="28"/>
                <w:szCs w:val="28"/>
                <w:lang w:val="uz-Cyrl-UZ"/>
              </w:rPr>
              <w:t>Б.Ш. Усмонов</w:t>
            </w:r>
          </w:p>
        </w:tc>
        <w:tc>
          <w:tcPr>
            <w:tcW w:w="531" w:type="dxa"/>
            <w:shd w:val="clear" w:color="auto" w:fill="auto"/>
          </w:tcPr>
          <w:p w:rsidR="00376B68" w:rsidRPr="00DD4178" w:rsidRDefault="00376B68" w:rsidP="0027691A">
            <w:pPr>
              <w:tabs>
                <w:tab w:val="left" w:pos="708"/>
                <w:tab w:val="left" w:pos="2863"/>
              </w:tabs>
              <w:spacing w:after="80"/>
              <w:jc w:val="center"/>
              <w:rPr>
                <w:bCs/>
                <w:noProof/>
                <w:sz w:val="28"/>
                <w:szCs w:val="28"/>
                <w:lang w:val="uz-Cyrl-UZ"/>
              </w:rPr>
            </w:pPr>
            <w:r w:rsidRPr="00DD4178">
              <w:rPr>
                <w:bCs/>
                <w:noProof/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5363" w:type="dxa"/>
            <w:shd w:val="clear" w:color="auto" w:fill="auto"/>
          </w:tcPr>
          <w:p w:rsidR="00376B68" w:rsidRPr="00DD4178" w:rsidRDefault="00376B68" w:rsidP="0027691A">
            <w:pPr>
              <w:tabs>
                <w:tab w:val="left" w:pos="708"/>
                <w:tab w:val="left" w:pos="2863"/>
              </w:tabs>
              <w:spacing w:after="80"/>
              <w:jc w:val="both"/>
              <w:rPr>
                <w:bCs/>
                <w:noProof/>
                <w:sz w:val="28"/>
                <w:szCs w:val="28"/>
                <w:lang w:val="uz-Cyrl-UZ"/>
              </w:rPr>
            </w:pPr>
            <w:r w:rsidRPr="00DD4178">
              <w:rPr>
                <w:bCs/>
                <w:noProof/>
                <w:sz w:val="28"/>
                <w:szCs w:val="28"/>
                <w:lang w:val="uz-Cyrl-UZ"/>
              </w:rPr>
              <w:t xml:space="preserve">Давлат активларини бошқариш агентлиги директори ўринбосари – </w:t>
            </w:r>
            <w:r w:rsidRPr="00BE3B19">
              <w:rPr>
                <w:b/>
                <w:bCs/>
                <w:noProof/>
                <w:sz w:val="28"/>
                <w:szCs w:val="28"/>
                <w:lang w:val="uz-Cyrl-UZ"/>
              </w:rPr>
              <w:t>комиссия раиси</w:t>
            </w:r>
          </w:p>
        </w:tc>
      </w:tr>
      <w:tr w:rsidR="00376B68" w:rsidRPr="00F8772A" w:rsidTr="001B522D">
        <w:tc>
          <w:tcPr>
            <w:tcW w:w="3450" w:type="dxa"/>
            <w:shd w:val="clear" w:color="auto" w:fill="auto"/>
          </w:tcPr>
          <w:p w:rsidR="00376B68" w:rsidRPr="00BE3B19" w:rsidRDefault="00376B68" w:rsidP="0027691A">
            <w:pPr>
              <w:tabs>
                <w:tab w:val="left" w:pos="708"/>
                <w:tab w:val="left" w:pos="2863"/>
              </w:tabs>
              <w:spacing w:after="80"/>
              <w:rPr>
                <w:b/>
                <w:bCs/>
                <w:noProof/>
                <w:sz w:val="28"/>
                <w:szCs w:val="28"/>
                <w:lang w:val="uz-Cyrl-UZ"/>
              </w:rPr>
            </w:pPr>
            <w:r w:rsidRPr="00BE3B19">
              <w:rPr>
                <w:b/>
                <w:bCs/>
                <w:noProof/>
                <w:sz w:val="28"/>
                <w:szCs w:val="28"/>
                <w:lang w:val="uz-Cyrl-UZ"/>
              </w:rPr>
              <w:t>Н.Д. Хусанов</w:t>
            </w:r>
          </w:p>
        </w:tc>
        <w:tc>
          <w:tcPr>
            <w:tcW w:w="531" w:type="dxa"/>
            <w:shd w:val="clear" w:color="auto" w:fill="auto"/>
          </w:tcPr>
          <w:p w:rsidR="00376B68" w:rsidRPr="00DD4178" w:rsidRDefault="00376B68" w:rsidP="0027691A">
            <w:pPr>
              <w:tabs>
                <w:tab w:val="left" w:pos="708"/>
                <w:tab w:val="left" w:pos="2863"/>
              </w:tabs>
              <w:spacing w:after="80"/>
              <w:jc w:val="center"/>
              <w:rPr>
                <w:bCs/>
                <w:noProof/>
                <w:sz w:val="28"/>
                <w:szCs w:val="28"/>
                <w:lang w:val="uz-Cyrl-UZ"/>
              </w:rPr>
            </w:pPr>
            <w:r w:rsidRPr="00DD4178">
              <w:rPr>
                <w:bCs/>
                <w:noProof/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5363" w:type="dxa"/>
            <w:shd w:val="clear" w:color="auto" w:fill="auto"/>
          </w:tcPr>
          <w:p w:rsidR="00376B68" w:rsidRPr="00DD4178" w:rsidRDefault="00376B68" w:rsidP="0027691A">
            <w:pPr>
              <w:tabs>
                <w:tab w:val="left" w:pos="708"/>
                <w:tab w:val="left" w:pos="2863"/>
              </w:tabs>
              <w:spacing w:after="80"/>
              <w:jc w:val="both"/>
              <w:rPr>
                <w:bCs/>
                <w:noProof/>
                <w:sz w:val="28"/>
                <w:szCs w:val="28"/>
                <w:lang w:val="uz-Cyrl-UZ"/>
              </w:rPr>
            </w:pPr>
            <w:r w:rsidRPr="00DD4178">
              <w:rPr>
                <w:bCs/>
                <w:noProof/>
                <w:sz w:val="28"/>
                <w:szCs w:val="28"/>
                <w:lang w:val="uz-Cyrl-UZ"/>
              </w:rPr>
              <w:t xml:space="preserve">Давлат активларини бошқариш агентлиги Баҳолаш ва риэлторлик фаолиятини мувофиқлаштириш департаменти бошлиғи  – </w:t>
            </w:r>
            <w:r w:rsidRPr="00BE3B19">
              <w:rPr>
                <w:b/>
                <w:bCs/>
                <w:noProof/>
                <w:sz w:val="28"/>
                <w:szCs w:val="28"/>
                <w:lang w:val="uz-Cyrl-UZ"/>
              </w:rPr>
              <w:t>комиссия раиси ўринбосари</w:t>
            </w:r>
          </w:p>
        </w:tc>
      </w:tr>
      <w:tr w:rsidR="00376B68" w:rsidRPr="00DD4178" w:rsidTr="001B522D">
        <w:tc>
          <w:tcPr>
            <w:tcW w:w="3450" w:type="dxa"/>
            <w:shd w:val="clear" w:color="auto" w:fill="auto"/>
          </w:tcPr>
          <w:p w:rsidR="00376B68" w:rsidRPr="00BE3B19" w:rsidRDefault="00376B68" w:rsidP="0027691A">
            <w:pPr>
              <w:tabs>
                <w:tab w:val="left" w:pos="708"/>
                <w:tab w:val="left" w:pos="2863"/>
              </w:tabs>
              <w:spacing w:after="80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BE3B19">
              <w:rPr>
                <w:b/>
                <w:bCs/>
                <w:noProof/>
                <w:sz w:val="28"/>
                <w:szCs w:val="28"/>
                <w:lang w:val="uz-Cyrl-UZ"/>
              </w:rPr>
              <w:t>С.М. Ганиев</w:t>
            </w:r>
          </w:p>
        </w:tc>
        <w:tc>
          <w:tcPr>
            <w:tcW w:w="531" w:type="dxa"/>
            <w:shd w:val="clear" w:color="auto" w:fill="auto"/>
          </w:tcPr>
          <w:p w:rsidR="00376B68" w:rsidRPr="00DD4178" w:rsidRDefault="00376B68" w:rsidP="0027691A">
            <w:pPr>
              <w:tabs>
                <w:tab w:val="left" w:pos="708"/>
                <w:tab w:val="left" w:pos="2863"/>
              </w:tabs>
              <w:spacing w:after="80"/>
              <w:jc w:val="center"/>
              <w:rPr>
                <w:bCs/>
                <w:noProof/>
                <w:sz w:val="28"/>
                <w:szCs w:val="28"/>
                <w:lang w:val="uz-Cyrl-UZ"/>
              </w:rPr>
            </w:pPr>
            <w:r w:rsidRPr="00DD4178">
              <w:rPr>
                <w:bCs/>
                <w:noProof/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5363" w:type="dxa"/>
            <w:shd w:val="clear" w:color="auto" w:fill="auto"/>
          </w:tcPr>
          <w:p w:rsidR="00376B68" w:rsidRPr="00DD4178" w:rsidRDefault="00376B68" w:rsidP="0027691A">
            <w:pPr>
              <w:tabs>
                <w:tab w:val="left" w:pos="708"/>
                <w:tab w:val="left" w:pos="2863"/>
              </w:tabs>
              <w:spacing w:after="80"/>
              <w:jc w:val="both"/>
              <w:rPr>
                <w:bCs/>
                <w:noProof/>
                <w:sz w:val="28"/>
                <w:szCs w:val="28"/>
                <w:lang w:val="uz-Cyrl-UZ"/>
              </w:rPr>
            </w:pPr>
            <w:r w:rsidRPr="00DD4178">
              <w:rPr>
                <w:bCs/>
                <w:noProof/>
                <w:sz w:val="28"/>
                <w:szCs w:val="28"/>
                <w:lang w:val="uz-Cyrl-UZ"/>
              </w:rPr>
              <w:t xml:space="preserve">Давлат активларини бошқариш агентлиги Юридик бошқармаси бошлиғи ўринбосари – </w:t>
            </w:r>
            <w:r w:rsidRPr="00BE3B19">
              <w:rPr>
                <w:b/>
                <w:bCs/>
                <w:noProof/>
                <w:sz w:val="28"/>
                <w:szCs w:val="28"/>
                <w:lang w:val="uz-Cyrl-UZ"/>
              </w:rPr>
              <w:t>комиссия аъзоси.</w:t>
            </w:r>
            <w:r w:rsidRPr="00DD4178">
              <w:rPr>
                <w:bCs/>
                <w:noProof/>
                <w:sz w:val="28"/>
                <w:szCs w:val="28"/>
                <w:lang w:val="uz-Cyrl-UZ"/>
              </w:rPr>
              <w:t xml:space="preserve">  </w:t>
            </w:r>
          </w:p>
        </w:tc>
      </w:tr>
      <w:tr w:rsidR="00376B68" w:rsidRPr="00DD4178" w:rsidTr="001B522D">
        <w:tc>
          <w:tcPr>
            <w:tcW w:w="3450" w:type="dxa"/>
            <w:shd w:val="clear" w:color="auto" w:fill="auto"/>
          </w:tcPr>
          <w:p w:rsidR="00376B68" w:rsidRPr="00BE3B19" w:rsidRDefault="001B522D" w:rsidP="0027691A">
            <w:pPr>
              <w:tabs>
                <w:tab w:val="left" w:pos="708"/>
                <w:tab w:val="left" w:pos="2863"/>
              </w:tabs>
              <w:spacing w:after="80"/>
              <w:rPr>
                <w:b/>
                <w:bCs/>
                <w:noProof/>
                <w:sz w:val="28"/>
                <w:szCs w:val="28"/>
                <w:lang w:val="uz-Cyrl-UZ"/>
              </w:rPr>
            </w:pPr>
            <w:r w:rsidRPr="001B522D">
              <w:rPr>
                <w:b/>
                <w:bCs/>
                <w:noProof/>
                <w:sz w:val="28"/>
                <w:szCs w:val="28"/>
                <w:lang w:val="uz-Cyrl-UZ"/>
              </w:rPr>
              <w:t>А.Т. Исламов</w:t>
            </w:r>
            <w:r w:rsidR="00376B68" w:rsidRPr="00BE3B19">
              <w:rPr>
                <w:b/>
                <w:bCs/>
                <w:noProof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531" w:type="dxa"/>
            <w:shd w:val="clear" w:color="auto" w:fill="auto"/>
          </w:tcPr>
          <w:p w:rsidR="00376B68" w:rsidRPr="00DD4178" w:rsidRDefault="00376B68" w:rsidP="0027691A">
            <w:pPr>
              <w:tabs>
                <w:tab w:val="left" w:pos="708"/>
                <w:tab w:val="left" w:pos="2863"/>
              </w:tabs>
              <w:spacing w:after="80"/>
              <w:jc w:val="center"/>
              <w:rPr>
                <w:bCs/>
                <w:noProof/>
                <w:sz w:val="28"/>
                <w:szCs w:val="28"/>
                <w:lang w:val="uz-Cyrl-UZ"/>
              </w:rPr>
            </w:pPr>
            <w:r w:rsidRPr="00DD4178">
              <w:rPr>
                <w:bCs/>
                <w:noProof/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5363" w:type="dxa"/>
            <w:shd w:val="clear" w:color="auto" w:fill="auto"/>
          </w:tcPr>
          <w:p w:rsidR="00376B68" w:rsidRPr="00DD4178" w:rsidRDefault="001B522D" w:rsidP="0027691A">
            <w:pPr>
              <w:tabs>
                <w:tab w:val="left" w:pos="708"/>
                <w:tab w:val="left" w:pos="2863"/>
              </w:tabs>
              <w:spacing w:after="80"/>
              <w:jc w:val="both"/>
              <w:rPr>
                <w:bCs/>
                <w:noProof/>
                <w:sz w:val="28"/>
                <w:szCs w:val="28"/>
                <w:lang w:val="uz-Cyrl-UZ"/>
              </w:rPr>
            </w:pPr>
            <w:r w:rsidRPr="001B522D">
              <w:rPr>
                <w:bCs/>
                <w:noProof/>
                <w:sz w:val="28"/>
                <w:szCs w:val="28"/>
                <w:lang w:val="uz-Cyrl-UZ"/>
              </w:rPr>
              <w:t>Ўзбекистон Республикаси баҳоловчи ташкилотлар Ассоциацияси раиси в.в.б., малакали баҳоловчи</w:t>
            </w:r>
            <w:r w:rsidR="00376B68" w:rsidRPr="00DD4178">
              <w:rPr>
                <w:bCs/>
                <w:noProof/>
                <w:sz w:val="28"/>
                <w:szCs w:val="28"/>
                <w:lang w:val="uz-Cyrl-UZ"/>
              </w:rPr>
              <w:t xml:space="preserve"> – </w:t>
            </w:r>
            <w:r w:rsidR="00376B68" w:rsidRPr="00BE3B19">
              <w:rPr>
                <w:b/>
                <w:bCs/>
                <w:noProof/>
                <w:sz w:val="28"/>
                <w:szCs w:val="28"/>
                <w:lang w:val="uz-Cyrl-UZ"/>
              </w:rPr>
              <w:t>комиссия аъзоси.</w:t>
            </w:r>
            <w:r w:rsidR="00376B68" w:rsidRPr="00DD4178">
              <w:rPr>
                <w:bCs/>
                <w:noProof/>
                <w:sz w:val="28"/>
                <w:szCs w:val="28"/>
                <w:lang w:val="uz-Cyrl-UZ"/>
              </w:rPr>
              <w:t xml:space="preserve">    </w:t>
            </w:r>
          </w:p>
        </w:tc>
      </w:tr>
      <w:tr w:rsidR="00376B68" w:rsidRPr="00376B68" w:rsidTr="001B522D">
        <w:tc>
          <w:tcPr>
            <w:tcW w:w="3450" w:type="dxa"/>
            <w:shd w:val="clear" w:color="auto" w:fill="auto"/>
          </w:tcPr>
          <w:p w:rsidR="00376B68" w:rsidRPr="00BE3B19" w:rsidRDefault="001B522D" w:rsidP="0027691A">
            <w:pPr>
              <w:tabs>
                <w:tab w:val="left" w:pos="708"/>
                <w:tab w:val="left" w:pos="2863"/>
              </w:tabs>
              <w:spacing w:after="80"/>
              <w:rPr>
                <w:b/>
                <w:bCs/>
                <w:noProof/>
                <w:sz w:val="28"/>
                <w:szCs w:val="28"/>
                <w:lang w:val="uz-Cyrl-UZ"/>
              </w:rPr>
            </w:pPr>
            <w:r w:rsidRPr="001B522D">
              <w:rPr>
                <w:b/>
                <w:bCs/>
                <w:noProof/>
                <w:sz w:val="28"/>
                <w:szCs w:val="28"/>
                <w:lang w:val="uz-Cyrl-UZ"/>
              </w:rPr>
              <w:t>Х.Х. Ганиев</w:t>
            </w:r>
            <w:r w:rsidR="00376B68" w:rsidRPr="00BE3B19">
              <w:rPr>
                <w:b/>
                <w:bCs/>
                <w:noProof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531" w:type="dxa"/>
            <w:shd w:val="clear" w:color="auto" w:fill="auto"/>
          </w:tcPr>
          <w:p w:rsidR="00376B68" w:rsidRPr="00DD4178" w:rsidRDefault="00376B68" w:rsidP="0027691A">
            <w:pPr>
              <w:tabs>
                <w:tab w:val="left" w:pos="708"/>
                <w:tab w:val="left" w:pos="2863"/>
              </w:tabs>
              <w:spacing w:after="80"/>
              <w:jc w:val="center"/>
              <w:rPr>
                <w:bCs/>
                <w:noProof/>
                <w:sz w:val="28"/>
                <w:szCs w:val="28"/>
                <w:lang w:val="uz-Cyrl-UZ"/>
              </w:rPr>
            </w:pPr>
            <w:r w:rsidRPr="00DD4178">
              <w:rPr>
                <w:bCs/>
                <w:noProof/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5363" w:type="dxa"/>
            <w:shd w:val="clear" w:color="auto" w:fill="auto"/>
          </w:tcPr>
          <w:p w:rsidR="00376B68" w:rsidRPr="00DD4178" w:rsidRDefault="001B522D" w:rsidP="0027691A">
            <w:pPr>
              <w:tabs>
                <w:tab w:val="left" w:pos="708"/>
                <w:tab w:val="left" w:pos="2863"/>
              </w:tabs>
              <w:spacing w:after="80"/>
              <w:jc w:val="both"/>
              <w:rPr>
                <w:bCs/>
                <w:noProof/>
                <w:sz w:val="28"/>
                <w:szCs w:val="28"/>
                <w:lang w:val="uz-Cyrl-UZ"/>
              </w:rPr>
            </w:pPr>
            <w:r w:rsidRPr="001B522D">
              <w:rPr>
                <w:bCs/>
                <w:noProof/>
                <w:sz w:val="28"/>
                <w:szCs w:val="28"/>
                <w:lang w:val="uz-Cyrl-UZ"/>
              </w:rPr>
              <w:t>Ўзбекистон Республикаси баҳоловчи ташкилотлар Ассоциацияси аъзоси, малакали баҳоловчи</w:t>
            </w:r>
            <w:r w:rsidR="00376B68" w:rsidRPr="00DD4178">
              <w:rPr>
                <w:bCs/>
                <w:noProof/>
                <w:sz w:val="28"/>
                <w:szCs w:val="28"/>
                <w:lang w:val="uz-Cyrl-UZ"/>
              </w:rPr>
              <w:t xml:space="preserve"> – </w:t>
            </w:r>
            <w:r w:rsidR="00376B68" w:rsidRPr="00BE3B19">
              <w:rPr>
                <w:b/>
                <w:bCs/>
                <w:noProof/>
                <w:sz w:val="28"/>
                <w:szCs w:val="28"/>
                <w:lang w:val="uz-Cyrl-UZ"/>
              </w:rPr>
              <w:t>комиссия аъзоси.</w:t>
            </w:r>
            <w:r w:rsidR="00376B68" w:rsidRPr="00DD4178">
              <w:rPr>
                <w:bCs/>
                <w:noProof/>
                <w:sz w:val="28"/>
                <w:szCs w:val="28"/>
                <w:lang w:val="uz-Cyrl-UZ"/>
              </w:rPr>
              <w:t xml:space="preserve">  </w:t>
            </w:r>
          </w:p>
        </w:tc>
      </w:tr>
      <w:tr w:rsidR="001B522D" w:rsidRPr="00376B68" w:rsidTr="001B522D">
        <w:tc>
          <w:tcPr>
            <w:tcW w:w="3450" w:type="dxa"/>
            <w:shd w:val="clear" w:color="auto" w:fill="auto"/>
          </w:tcPr>
          <w:p w:rsidR="001B522D" w:rsidRPr="001B522D" w:rsidRDefault="001B522D" w:rsidP="001B522D">
            <w:pPr>
              <w:tabs>
                <w:tab w:val="left" w:pos="708"/>
                <w:tab w:val="left" w:pos="2863"/>
              </w:tabs>
              <w:spacing w:after="80"/>
              <w:rPr>
                <w:b/>
                <w:bCs/>
                <w:noProof/>
                <w:sz w:val="28"/>
                <w:szCs w:val="28"/>
                <w:lang w:val="uz-Cyrl-UZ"/>
              </w:rPr>
            </w:pPr>
            <w:r w:rsidRPr="001B522D">
              <w:rPr>
                <w:b/>
                <w:bCs/>
                <w:noProof/>
                <w:sz w:val="28"/>
                <w:szCs w:val="28"/>
                <w:lang w:val="uz-Cyrl-UZ"/>
              </w:rPr>
              <w:t>Н.Е. Гараева</w:t>
            </w:r>
          </w:p>
        </w:tc>
        <w:tc>
          <w:tcPr>
            <w:tcW w:w="531" w:type="dxa"/>
            <w:shd w:val="clear" w:color="auto" w:fill="auto"/>
          </w:tcPr>
          <w:p w:rsidR="001B522D" w:rsidRPr="00DD4178" w:rsidRDefault="001B522D" w:rsidP="001B522D">
            <w:pPr>
              <w:tabs>
                <w:tab w:val="left" w:pos="708"/>
                <w:tab w:val="left" w:pos="2863"/>
              </w:tabs>
              <w:spacing w:after="80"/>
              <w:jc w:val="center"/>
              <w:rPr>
                <w:bCs/>
                <w:noProof/>
                <w:sz w:val="28"/>
                <w:szCs w:val="28"/>
                <w:lang w:val="uz-Cyrl-UZ"/>
              </w:rPr>
            </w:pPr>
            <w:r w:rsidRPr="00DD4178">
              <w:rPr>
                <w:bCs/>
                <w:noProof/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5363" w:type="dxa"/>
            <w:shd w:val="clear" w:color="auto" w:fill="auto"/>
          </w:tcPr>
          <w:p w:rsidR="001B522D" w:rsidRPr="001B522D" w:rsidRDefault="001B522D" w:rsidP="001B522D">
            <w:pPr>
              <w:tabs>
                <w:tab w:val="left" w:pos="708"/>
                <w:tab w:val="left" w:pos="2863"/>
              </w:tabs>
              <w:spacing w:after="80"/>
              <w:jc w:val="both"/>
              <w:rPr>
                <w:bCs/>
                <w:noProof/>
                <w:sz w:val="28"/>
                <w:szCs w:val="28"/>
                <w:lang w:val="uz-Cyrl-UZ"/>
              </w:rPr>
            </w:pPr>
            <w:r w:rsidRPr="001B522D">
              <w:rPr>
                <w:bCs/>
                <w:noProof/>
                <w:sz w:val="28"/>
                <w:szCs w:val="28"/>
                <w:lang w:val="uz-Cyrl-UZ"/>
              </w:rPr>
              <w:t xml:space="preserve">Ўзбекистон баҳоловчилар жамияти  </w:t>
            </w:r>
            <w:r w:rsidRPr="001B522D">
              <w:rPr>
                <w:bCs/>
                <w:noProof/>
                <w:sz w:val="28"/>
                <w:szCs w:val="28"/>
                <w:lang w:val="uz-Cyrl-UZ"/>
              </w:rPr>
              <w:br/>
              <w:t>аъзоси, малакали баҳоловчи</w:t>
            </w:r>
            <w:r>
              <w:rPr>
                <w:bCs/>
                <w:noProof/>
                <w:sz w:val="28"/>
                <w:szCs w:val="28"/>
                <w:lang w:val="uz-Cyrl-UZ"/>
              </w:rPr>
              <w:t xml:space="preserve"> </w:t>
            </w:r>
            <w:r w:rsidRPr="00DD4178">
              <w:rPr>
                <w:bCs/>
                <w:noProof/>
                <w:sz w:val="28"/>
                <w:szCs w:val="28"/>
                <w:lang w:val="uz-Cyrl-UZ"/>
              </w:rPr>
              <w:t xml:space="preserve">– </w:t>
            </w:r>
            <w:r w:rsidRPr="00BE3B19">
              <w:rPr>
                <w:b/>
                <w:bCs/>
                <w:noProof/>
                <w:sz w:val="28"/>
                <w:szCs w:val="28"/>
                <w:lang w:val="uz-Cyrl-UZ"/>
              </w:rPr>
              <w:t>комиссия аъзоси.</w:t>
            </w:r>
            <w:r w:rsidRPr="00DD4178">
              <w:rPr>
                <w:bCs/>
                <w:noProof/>
                <w:sz w:val="28"/>
                <w:szCs w:val="28"/>
                <w:lang w:val="uz-Cyrl-UZ"/>
              </w:rPr>
              <w:t xml:space="preserve">  </w:t>
            </w:r>
          </w:p>
        </w:tc>
      </w:tr>
      <w:tr w:rsidR="001B522D" w:rsidRPr="00376B68" w:rsidTr="001B522D">
        <w:tc>
          <w:tcPr>
            <w:tcW w:w="3450" w:type="dxa"/>
            <w:shd w:val="clear" w:color="auto" w:fill="auto"/>
          </w:tcPr>
          <w:p w:rsidR="001B522D" w:rsidRPr="001B522D" w:rsidRDefault="001B522D" w:rsidP="001B522D">
            <w:pPr>
              <w:tabs>
                <w:tab w:val="left" w:pos="708"/>
                <w:tab w:val="left" w:pos="2863"/>
              </w:tabs>
              <w:spacing w:after="80"/>
              <w:rPr>
                <w:b/>
                <w:bCs/>
                <w:noProof/>
                <w:sz w:val="28"/>
                <w:szCs w:val="28"/>
                <w:lang w:val="uz-Cyrl-UZ"/>
              </w:rPr>
            </w:pPr>
            <w:r w:rsidRPr="001B522D">
              <w:rPr>
                <w:b/>
                <w:bCs/>
                <w:noProof/>
                <w:sz w:val="28"/>
                <w:szCs w:val="28"/>
                <w:lang w:val="uz-Cyrl-UZ"/>
              </w:rPr>
              <w:t xml:space="preserve">Б.И. Иногамов </w:t>
            </w:r>
          </w:p>
        </w:tc>
        <w:tc>
          <w:tcPr>
            <w:tcW w:w="531" w:type="dxa"/>
            <w:shd w:val="clear" w:color="auto" w:fill="auto"/>
          </w:tcPr>
          <w:p w:rsidR="001B522D" w:rsidRPr="00DD4178" w:rsidRDefault="001B522D" w:rsidP="001B522D">
            <w:pPr>
              <w:tabs>
                <w:tab w:val="left" w:pos="708"/>
                <w:tab w:val="left" w:pos="2863"/>
              </w:tabs>
              <w:spacing w:after="80"/>
              <w:jc w:val="center"/>
              <w:rPr>
                <w:bCs/>
                <w:noProof/>
                <w:sz w:val="28"/>
                <w:szCs w:val="28"/>
                <w:lang w:val="uz-Cyrl-UZ"/>
              </w:rPr>
            </w:pPr>
            <w:r w:rsidRPr="002C5E52">
              <w:rPr>
                <w:bCs/>
                <w:noProof/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5363" w:type="dxa"/>
            <w:shd w:val="clear" w:color="auto" w:fill="auto"/>
          </w:tcPr>
          <w:p w:rsidR="001B522D" w:rsidRPr="001B522D" w:rsidRDefault="001B522D" w:rsidP="001B522D">
            <w:pPr>
              <w:tabs>
                <w:tab w:val="left" w:pos="708"/>
                <w:tab w:val="left" w:pos="2863"/>
              </w:tabs>
              <w:spacing w:after="80"/>
              <w:jc w:val="both"/>
              <w:rPr>
                <w:bCs/>
                <w:noProof/>
                <w:sz w:val="28"/>
                <w:szCs w:val="28"/>
                <w:lang w:val="uz-Cyrl-UZ"/>
              </w:rPr>
            </w:pPr>
            <w:r w:rsidRPr="001B522D">
              <w:rPr>
                <w:bCs/>
                <w:noProof/>
                <w:sz w:val="28"/>
                <w:szCs w:val="28"/>
                <w:lang w:val="uz-Cyrl-UZ"/>
              </w:rPr>
              <w:t xml:space="preserve">Ўзбекистон баҳоловчилар жамияти  </w:t>
            </w:r>
            <w:r w:rsidRPr="001B522D">
              <w:rPr>
                <w:bCs/>
                <w:noProof/>
                <w:sz w:val="28"/>
                <w:szCs w:val="28"/>
                <w:lang w:val="uz-Cyrl-UZ"/>
              </w:rPr>
              <w:br/>
              <w:t>аъзоси, малакали баҳоловчи</w:t>
            </w:r>
            <w:r>
              <w:rPr>
                <w:bCs/>
                <w:noProof/>
                <w:sz w:val="28"/>
                <w:szCs w:val="28"/>
                <w:lang w:val="uz-Cyrl-UZ"/>
              </w:rPr>
              <w:t xml:space="preserve"> </w:t>
            </w:r>
            <w:r w:rsidRPr="00DD4178">
              <w:rPr>
                <w:bCs/>
                <w:noProof/>
                <w:sz w:val="28"/>
                <w:szCs w:val="28"/>
                <w:lang w:val="uz-Cyrl-UZ"/>
              </w:rPr>
              <w:t xml:space="preserve">– </w:t>
            </w:r>
            <w:r w:rsidRPr="00BE3B19">
              <w:rPr>
                <w:b/>
                <w:bCs/>
                <w:noProof/>
                <w:sz w:val="28"/>
                <w:szCs w:val="28"/>
                <w:lang w:val="uz-Cyrl-UZ"/>
              </w:rPr>
              <w:t>комиссия аъзоси.</w:t>
            </w:r>
            <w:r w:rsidRPr="00DD4178">
              <w:rPr>
                <w:bCs/>
                <w:noProof/>
                <w:sz w:val="28"/>
                <w:szCs w:val="28"/>
                <w:lang w:val="uz-Cyrl-UZ"/>
              </w:rPr>
              <w:t xml:space="preserve">  </w:t>
            </w:r>
          </w:p>
        </w:tc>
      </w:tr>
      <w:tr w:rsidR="00376B68" w:rsidRPr="00F8772A" w:rsidTr="001B522D">
        <w:tc>
          <w:tcPr>
            <w:tcW w:w="3450" w:type="dxa"/>
            <w:shd w:val="clear" w:color="auto" w:fill="auto"/>
          </w:tcPr>
          <w:p w:rsidR="00376B68" w:rsidRPr="002C5E52" w:rsidRDefault="00376B68" w:rsidP="0027691A">
            <w:pPr>
              <w:tabs>
                <w:tab w:val="left" w:pos="708"/>
                <w:tab w:val="left" w:pos="2863"/>
              </w:tabs>
              <w:spacing w:after="80"/>
              <w:rPr>
                <w:b/>
                <w:bCs/>
                <w:noProof/>
                <w:sz w:val="28"/>
                <w:szCs w:val="28"/>
                <w:lang w:val="uz-Cyrl-UZ"/>
              </w:rPr>
            </w:pPr>
            <w:r w:rsidRPr="002C5E52">
              <w:rPr>
                <w:b/>
                <w:bCs/>
                <w:noProof/>
                <w:sz w:val="28"/>
                <w:szCs w:val="28"/>
                <w:lang w:val="uz-Cyrl-UZ"/>
              </w:rPr>
              <w:t>М.М. Миркамалов</w:t>
            </w:r>
          </w:p>
        </w:tc>
        <w:tc>
          <w:tcPr>
            <w:tcW w:w="531" w:type="dxa"/>
            <w:shd w:val="clear" w:color="auto" w:fill="auto"/>
          </w:tcPr>
          <w:p w:rsidR="00376B68" w:rsidRPr="00DD4178" w:rsidRDefault="00376B68" w:rsidP="0027691A">
            <w:pPr>
              <w:tabs>
                <w:tab w:val="left" w:pos="708"/>
                <w:tab w:val="left" w:pos="2863"/>
              </w:tabs>
              <w:spacing w:after="80"/>
              <w:jc w:val="center"/>
              <w:rPr>
                <w:bCs/>
                <w:noProof/>
                <w:sz w:val="28"/>
                <w:szCs w:val="28"/>
                <w:lang w:val="uz-Cyrl-UZ"/>
              </w:rPr>
            </w:pPr>
            <w:r w:rsidRPr="002C5E52">
              <w:rPr>
                <w:bCs/>
                <w:noProof/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5363" w:type="dxa"/>
            <w:shd w:val="clear" w:color="auto" w:fill="auto"/>
          </w:tcPr>
          <w:p w:rsidR="00376B68" w:rsidRPr="00DD4178" w:rsidRDefault="00376B68" w:rsidP="0027691A">
            <w:pPr>
              <w:tabs>
                <w:tab w:val="left" w:pos="708"/>
                <w:tab w:val="left" w:pos="2863"/>
              </w:tabs>
              <w:spacing w:after="80"/>
              <w:jc w:val="both"/>
              <w:rPr>
                <w:bCs/>
                <w:noProof/>
                <w:sz w:val="28"/>
                <w:szCs w:val="28"/>
                <w:lang w:val="uz-Cyrl-UZ"/>
              </w:rPr>
            </w:pPr>
            <w:r w:rsidRPr="002C5E52">
              <w:rPr>
                <w:bCs/>
                <w:noProof/>
                <w:sz w:val="28"/>
                <w:szCs w:val="28"/>
                <w:lang w:val="uz-Cyrl-UZ"/>
              </w:rPr>
              <w:t xml:space="preserve">Давлат активларини бошқариш агентлиги Баҳолаш ва риэлторлик фаолиятини мувофиқлаштириш департаменти бошлиғи  </w:t>
            </w:r>
            <w:r>
              <w:rPr>
                <w:bCs/>
                <w:noProof/>
                <w:sz w:val="28"/>
                <w:szCs w:val="28"/>
                <w:lang w:val="uz-Cyrl-UZ"/>
              </w:rPr>
              <w:t xml:space="preserve">ўринбосари </w:t>
            </w:r>
            <w:r w:rsidRPr="002C5E52">
              <w:rPr>
                <w:bCs/>
                <w:noProof/>
                <w:sz w:val="28"/>
                <w:szCs w:val="28"/>
                <w:lang w:val="uz-Cyrl-UZ"/>
              </w:rPr>
              <w:t xml:space="preserve">– </w:t>
            </w:r>
            <w:r w:rsidRPr="002C5E52">
              <w:rPr>
                <w:b/>
                <w:bCs/>
                <w:noProof/>
                <w:sz w:val="28"/>
                <w:szCs w:val="28"/>
                <w:lang w:val="uz-Cyrl-UZ"/>
              </w:rPr>
              <w:t>комиссия котиби</w:t>
            </w:r>
          </w:p>
        </w:tc>
      </w:tr>
    </w:tbl>
    <w:p w:rsidR="00376B68" w:rsidRDefault="00376B68" w:rsidP="00376B68">
      <w:pPr>
        <w:tabs>
          <w:tab w:val="left" w:pos="708"/>
          <w:tab w:val="left" w:pos="2863"/>
        </w:tabs>
        <w:spacing w:after="80"/>
        <w:jc w:val="both"/>
        <w:rPr>
          <w:bCs/>
          <w:noProof/>
          <w:sz w:val="26"/>
          <w:szCs w:val="26"/>
          <w:lang w:val="uz-Cyrl-UZ"/>
        </w:rPr>
      </w:pPr>
    </w:p>
    <w:p w:rsidR="00376B68" w:rsidRDefault="00376B68" w:rsidP="00376B68">
      <w:pPr>
        <w:tabs>
          <w:tab w:val="left" w:pos="708"/>
          <w:tab w:val="left" w:pos="2863"/>
        </w:tabs>
        <w:spacing w:after="80"/>
        <w:jc w:val="both"/>
        <w:rPr>
          <w:bCs/>
          <w:i/>
          <w:noProof/>
          <w:lang w:val="uz-Cyrl-UZ"/>
        </w:rPr>
      </w:pPr>
    </w:p>
    <w:sectPr w:rsidR="00376B68" w:rsidSect="00450EF2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A4"/>
    <w:rsid w:val="00001974"/>
    <w:rsid w:val="00003985"/>
    <w:rsid w:val="000402A2"/>
    <w:rsid w:val="0008453E"/>
    <w:rsid w:val="000B1E6D"/>
    <w:rsid w:val="000D5873"/>
    <w:rsid w:val="000E4B3D"/>
    <w:rsid w:val="000F6EC3"/>
    <w:rsid w:val="00164FBA"/>
    <w:rsid w:val="001B39ED"/>
    <w:rsid w:val="001B522D"/>
    <w:rsid w:val="001B64FA"/>
    <w:rsid w:val="001C448A"/>
    <w:rsid w:val="001C4838"/>
    <w:rsid w:val="00204191"/>
    <w:rsid w:val="00214B29"/>
    <w:rsid w:val="0023177E"/>
    <w:rsid w:val="00252369"/>
    <w:rsid w:val="0026688F"/>
    <w:rsid w:val="00267CEA"/>
    <w:rsid w:val="0027653B"/>
    <w:rsid w:val="002A0EAF"/>
    <w:rsid w:val="002A1D80"/>
    <w:rsid w:val="002B011E"/>
    <w:rsid w:val="002C5E52"/>
    <w:rsid w:val="002E4C18"/>
    <w:rsid w:val="003108EE"/>
    <w:rsid w:val="00321401"/>
    <w:rsid w:val="00366093"/>
    <w:rsid w:val="003750CC"/>
    <w:rsid w:val="00376B68"/>
    <w:rsid w:val="003929FB"/>
    <w:rsid w:val="00392C01"/>
    <w:rsid w:val="00393382"/>
    <w:rsid w:val="003D1F47"/>
    <w:rsid w:val="003E5F51"/>
    <w:rsid w:val="00437B5A"/>
    <w:rsid w:val="004521AA"/>
    <w:rsid w:val="0047255B"/>
    <w:rsid w:val="004A3029"/>
    <w:rsid w:val="004D0F24"/>
    <w:rsid w:val="00512959"/>
    <w:rsid w:val="00516B7D"/>
    <w:rsid w:val="00551C70"/>
    <w:rsid w:val="00556D39"/>
    <w:rsid w:val="005817CE"/>
    <w:rsid w:val="005C2950"/>
    <w:rsid w:val="0060159E"/>
    <w:rsid w:val="00613AA2"/>
    <w:rsid w:val="00614289"/>
    <w:rsid w:val="00615CD8"/>
    <w:rsid w:val="00615DA9"/>
    <w:rsid w:val="00622449"/>
    <w:rsid w:val="0064600E"/>
    <w:rsid w:val="006501A3"/>
    <w:rsid w:val="006576A1"/>
    <w:rsid w:val="00676C57"/>
    <w:rsid w:val="00682BA4"/>
    <w:rsid w:val="006954EB"/>
    <w:rsid w:val="006E14FC"/>
    <w:rsid w:val="00700B7C"/>
    <w:rsid w:val="00705651"/>
    <w:rsid w:val="007612C1"/>
    <w:rsid w:val="00787882"/>
    <w:rsid w:val="00792680"/>
    <w:rsid w:val="00794A23"/>
    <w:rsid w:val="007B7D80"/>
    <w:rsid w:val="007C343F"/>
    <w:rsid w:val="007C643B"/>
    <w:rsid w:val="007D282D"/>
    <w:rsid w:val="007D44D6"/>
    <w:rsid w:val="007F1820"/>
    <w:rsid w:val="00801CDD"/>
    <w:rsid w:val="00831BDC"/>
    <w:rsid w:val="0084507C"/>
    <w:rsid w:val="008552C8"/>
    <w:rsid w:val="00892652"/>
    <w:rsid w:val="008C7F40"/>
    <w:rsid w:val="008D1772"/>
    <w:rsid w:val="008D33C7"/>
    <w:rsid w:val="008E6374"/>
    <w:rsid w:val="008F723A"/>
    <w:rsid w:val="00910B8B"/>
    <w:rsid w:val="009521C3"/>
    <w:rsid w:val="00956EF0"/>
    <w:rsid w:val="00977AE0"/>
    <w:rsid w:val="00992972"/>
    <w:rsid w:val="009C458A"/>
    <w:rsid w:val="009E1A0F"/>
    <w:rsid w:val="009F19DC"/>
    <w:rsid w:val="00A06FEB"/>
    <w:rsid w:val="00A10B7B"/>
    <w:rsid w:val="00A4418F"/>
    <w:rsid w:val="00A54CD8"/>
    <w:rsid w:val="00A617DD"/>
    <w:rsid w:val="00A75C49"/>
    <w:rsid w:val="00A77640"/>
    <w:rsid w:val="00A8137C"/>
    <w:rsid w:val="00A94241"/>
    <w:rsid w:val="00AB73AE"/>
    <w:rsid w:val="00AC4607"/>
    <w:rsid w:val="00AD2AD0"/>
    <w:rsid w:val="00AE40D7"/>
    <w:rsid w:val="00AE64A6"/>
    <w:rsid w:val="00B4049D"/>
    <w:rsid w:val="00B4705C"/>
    <w:rsid w:val="00B50CAE"/>
    <w:rsid w:val="00B514BE"/>
    <w:rsid w:val="00B61C4C"/>
    <w:rsid w:val="00B65731"/>
    <w:rsid w:val="00BD10D9"/>
    <w:rsid w:val="00BE3B19"/>
    <w:rsid w:val="00C2475E"/>
    <w:rsid w:val="00C736A3"/>
    <w:rsid w:val="00D16B92"/>
    <w:rsid w:val="00D2393C"/>
    <w:rsid w:val="00D274B6"/>
    <w:rsid w:val="00D307D0"/>
    <w:rsid w:val="00D528A7"/>
    <w:rsid w:val="00D60E49"/>
    <w:rsid w:val="00DC7A99"/>
    <w:rsid w:val="00DD4178"/>
    <w:rsid w:val="00DD68CD"/>
    <w:rsid w:val="00E422A4"/>
    <w:rsid w:val="00E45BDB"/>
    <w:rsid w:val="00E46EFB"/>
    <w:rsid w:val="00E518D1"/>
    <w:rsid w:val="00E53FAA"/>
    <w:rsid w:val="00E87BCA"/>
    <w:rsid w:val="00E952DF"/>
    <w:rsid w:val="00F06A75"/>
    <w:rsid w:val="00F06CB4"/>
    <w:rsid w:val="00F3640B"/>
    <w:rsid w:val="00F8772A"/>
    <w:rsid w:val="00FA7DF7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3C573"/>
  <w15:chartTrackingRefBased/>
  <w15:docId w15:val="{0031BDE5-4FAF-4F39-A135-6CAEFBF4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C5E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2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D417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DD4178"/>
    <w:rPr>
      <w:rFonts w:ascii="Segoe UI" w:hAnsi="Segoe UI" w:cs="Segoe UI"/>
      <w:sz w:val="18"/>
      <w:szCs w:val="18"/>
    </w:rPr>
  </w:style>
  <w:style w:type="character" w:customStyle="1" w:styleId="1">
    <w:name w:val="Заголовок №1"/>
    <w:rsid w:val="005C2950"/>
    <w:rPr>
      <w:rFonts w:ascii="Times New Roman" w:hAnsi="Times New Roman" w:cs="Times New Roman"/>
      <w:spacing w:val="0"/>
      <w:sz w:val="25"/>
      <w:szCs w:val="25"/>
    </w:rPr>
  </w:style>
  <w:style w:type="paragraph" w:styleId="a6">
    <w:name w:val="Body Text Indent"/>
    <w:basedOn w:val="a"/>
    <w:link w:val="a7"/>
    <w:rsid w:val="00376B68"/>
    <w:pPr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376B6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5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6913F-5075-4DA1-855D-67521FCE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GKI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Mahmudov-R</dc:creator>
  <cp:keywords/>
  <cp:lastModifiedBy>Sardor N. Qobiljonov</cp:lastModifiedBy>
  <cp:revision>4</cp:revision>
  <cp:lastPrinted>2021-04-23T09:31:00Z</cp:lastPrinted>
  <dcterms:created xsi:type="dcterms:W3CDTF">2022-07-13T09:36:00Z</dcterms:created>
  <dcterms:modified xsi:type="dcterms:W3CDTF">2022-07-13T10:42:00Z</dcterms:modified>
</cp:coreProperties>
</file>